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80D7" w14:textId="77777777" w:rsidR="00A24CED" w:rsidRDefault="00A24CED" w:rsidP="00873158">
      <w:pPr>
        <w:shd w:val="clear" w:color="auto" w:fill="FFFFFF"/>
        <w:spacing w:after="0" w:line="273" w:lineRule="atLeast"/>
        <w:jc w:val="both"/>
        <w:rPr>
          <w:rFonts w:eastAsia="Times New Roman" w:cstheme="minorHAnsi"/>
          <w:b/>
          <w:bCs/>
          <w:color w:val="444444"/>
          <w:sz w:val="32"/>
          <w:szCs w:val="32"/>
          <w:lang w:eastAsia="pt-BR"/>
        </w:rPr>
      </w:pPr>
      <w:r>
        <w:rPr>
          <w:b/>
          <w:bCs/>
          <w:noProof/>
          <w:sz w:val="32"/>
          <w:szCs w:val="32"/>
          <w:lang w:eastAsia="pt-BR"/>
        </w:rPr>
        <w:drawing>
          <wp:anchor distT="0" distB="0" distL="114300" distR="114300" simplePos="0" relativeHeight="251659264" behindDoc="0" locked="0" layoutInCell="1" allowOverlap="1" wp14:anchorId="679AEBAD" wp14:editId="567B8307">
            <wp:simplePos x="0" y="0"/>
            <wp:positionH relativeFrom="page">
              <wp:posOffset>3257550</wp:posOffset>
            </wp:positionH>
            <wp:positionV relativeFrom="paragraph">
              <wp:posOffset>-814070</wp:posOffset>
            </wp:positionV>
            <wp:extent cx="1038225" cy="1038225"/>
            <wp:effectExtent l="0" t="0" r="9525" b="9525"/>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ESMA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
    <w:p w14:paraId="51CC37FB" w14:textId="77777777" w:rsidR="00E114E5" w:rsidRDefault="00E114E5" w:rsidP="00873158">
      <w:pPr>
        <w:shd w:val="clear" w:color="auto" w:fill="FFFFFF"/>
        <w:spacing w:after="0" w:line="273" w:lineRule="atLeast"/>
        <w:jc w:val="both"/>
        <w:rPr>
          <w:rFonts w:eastAsia="Times New Roman" w:cstheme="minorHAnsi"/>
          <w:b/>
          <w:bCs/>
          <w:color w:val="444444"/>
          <w:sz w:val="32"/>
          <w:szCs w:val="32"/>
          <w:lang w:eastAsia="pt-BR"/>
        </w:rPr>
      </w:pPr>
    </w:p>
    <w:p w14:paraId="7149947C" w14:textId="77777777" w:rsidR="00C26C1A" w:rsidRDefault="00C26C1A" w:rsidP="00873158">
      <w:pPr>
        <w:shd w:val="clear" w:color="auto" w:fill="FFFFFF"/>
        <w:spacing w:after="0" w:line="273" w:lineRule="atLeast"/>
        <w:jc w:val="both"/>
        <w:rPr>
          <w:rFonts w:eastAsia="Times New Roman" w:cstheme="minorHAnsi"/>
          <w:b/>
          <w:bCs/>
          <w:color w:val="444444"/>
          <w:sz w:val="48"/>
          <w:szCs w:val="48"/>
          <w:lang w:eastAsia="pt-BR"/>
        </w:rPr>
      </w:pPr>
    </w:p>
    <w:p w14:paraId="6A0D83BD" w14:textId="2D45FEB8" w:rsidR="008A1D37" w:rsidRPr="008A1D37" w:rsidRDefault="00873158" w:rsidP="00873158">
      <w:pPr>
        <w:shd w:val="clear" w:color="auto" w:fill="FFFFFF"/>
        <w:spacing w:after="0" w:line="273" w:lineRule="atLeast"/>
        <w:jc w:val="both"/>
        <w:rPr>
          <w:rFonts w:eastAsia="Times New Roman" w:cstheme="minorHAnsi"/>
          <w:b/>
          <w:bCs/>
          <w:color w:val="444444"/>
          <w:sz w:val="48"/>
          <w:szCs w:val="48"/>
          <w:lang w:eastAsia="pt-BR"/>
        </w:rPr>
      </w:pPr>
      <w:r w:rsidRPr="008A1D37">
        <w:rPr>
          <w:rFonts w:eastAsia="Times New Roman" w:cstheme="minorHAnsi"/>
          <w:b/>
          <w:bCs/>
          <w:color w:val="444444"/>
          <w:sz w:val="48"/>
          <w:szCs w:val="48"/>
          <w:lang w:eastAsia="pt-BR"/>
        </w:rPr>
        <w:t xml:space="preserve">REGULAMENTO GERAL DO </w:t>
      </w:r>
    </w:p>
    <w:p w14:paraId="5FCFA26D" w14:textId="376CF55B" w:rsidR="00873158" w:rsidRPr="008A1D37" w:rsidRDefault="00873158" w:rsidP="00873158">
      <w:pPr>
        <w:shd w:val="clear" w:color="auto" w:fill="FFFFFF"/>
        <w:spacing w:after="0" w:line="273" w:lineRule="atLeast"/>
        <w:jc w:val="both"/>
        <w:rPr>
          <w:rFonts w:eastAsia="Times New Roman" w:cstheme="minorHAnsi"/>
          <w:color w:val="333333"/>
          <w:sz w:val="48"/>
          <w:szCs w:val="48"/>
          <w:lang w:eastAsia="pt-BR"/>
        </w:rPr>
      </w:pPr>
      <w:r w:rsidRPr="008A1D37">
        <w:rPr>
          <w:rFonts w:eastAsia="Times New Roman" w:cstheme="minorHAnsi"/>
          <w:b/>
          <w:bCs/>
          <w:color w:val="444444"/>
          <w:sz w:val="48"/>
          <w:szCs w:val="48"/>
          <w:lang w:eastAsia="pt-BR"/>
        </w:rPr>
        <w:t>II ABERTO CLUBE ESTORIL DE XADREZ CLÁSSICO</w:t>
      </w:r>
    </w:p>
    <w:p w14:paraId="3B972636" w14:textId="4110E48D" w:rsidR="00873158" w:rsidRDefault="00873158" w:rsidP="00873158">
      <w:pPr>
        <w:shd w:val="clear" w:color="auto" w:fill="FFFFFF"/>
        <w:spacing w:after="0" w:line="273" w:lineRule="atLeast"/>
        <w:jc w:val="both"/>
        <w:rPr>
          <w:rFonts w:eastAsia="Times New Roman" w:cstheme="minorHAnsi"/>
          <w:color w:val="333333"/>
          <w:sz w:val="52"/>
          <w:szCs w:val="52"/>
          <w:lang w:eastAsia="pt-BR"/>
        </w:rPr>
      </w:pPr>
    </w:p>
    <w:p w14:paraId="401CD5E1" w14:textId="77777777" w:rsidR="00C26C1A" w:rsidRPr="008A1D37" w:rsidRDefault="00C26C1A" w:rsidP="00873158">
      <w:pPr>
        <w:shd w:val="clear" w:color="auto" w:fill="FFFFFF"/>
        <w:spacing w:after="0" w:line="273" w:lineRule="atLeast"/>
        <w:jc w:val="both"/>
        <w:rPr>
          <w:rFonts w:eastAsia="Times New Roman" w:cstheme="minorHAnsi"/>
          <w:color w:val="333333"/>
          <w:sz w:val="52"/>
          <w:szCs w:val="52"/>
          <w:lang w:eastAsia="pt-BR"/>
        </w:rPr>
      </w:pPr>
    </w:p>
    <w:p w14:paraId="7BCB44AE" w14:textId="77777777" w:rsidR="00E114E5" w:rsidRPr="00873158" w:rsidRDefault="00E114E5" w:rsidP="00873158">
      <w:pPr>
        <w:shd w:val="clear" w:color="auto" w:fill="FFFFFF"/>
        <w:spacing w:after="0" w:line="273" w:lineRule="atLeast"/>
        <w:jc w:val="both"/>
        <w:rPr>
          <w:rFonts w:eastAsia="Times New Roman" w:cstheme="minorHAnsi"/>
          <w:color w:val="333333"/>
          <w:sz w:val="32"/>
          <w:szCs w:val="32"/>
          <w:lang w:eastAsia="pt-BR"/>
        </w:rPr>
      </w:pPr>
    </w:p>
    <w:p w14:paraId="30A1ADB3" w14:textId="77777777" w:rsidR="00873158" w:rsidRPr="00873158" w:rsidRDefault="00873158" w:rsidP="00A24CED">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t>I – DO EVENTO</w:t>
      </w:r>
      <w:r w:rsidR="00E64DE4" w:rsidRPr="00A24CED">
        <w:rPr>
          <w:rFonts w:eastAsia="Times New Roman" w:cstheme="minorHAnsi"/>
          <w:b/>
          <w:bCs/>
          <w:color w:val="444444"/>
          <w:sz w:val="32"/>
          <w:szCs w:val="32"/>
          <w:lang w:eastAsia="pt-BR"/>
        </w:rPr>
        <w:t xml:space="preserve"> E </w:t>
      </w:r>
      <w:r w:rsidRPr="00873158">
        <w:rPr>
          <w:rFonts w:eastAsia="Times New Roman" w:cstheme="minorHAnsi"/>
          <w:b/>
          <w:bCs/>
          <w:color w:val="444444"/>
          <w:sz w:val="32"/>
          <w:szCs w:val="32"/>
          <w:lang w:eastAsia="pt-BR"/>
        </w:rPr>
        <w:t>DA REALIZAÇÃO</w:t>
      </w:r>
    </w:p>
    <w:p w14:paraId="45917BD3"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794838A6"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 O </w:t>
      </w:r>
      <w:r w:rsidRPr="00A24CED">
        <w:rPr>
          <w:rFonts w:eastAsia="Times New Roman" w:cstheme="minorHAnsi"/>
          <w:b/>
          <w:bCs/>
          <w:color w:val="444444"/>
          <w:sz w:val="32"/>
          <w:szCs w:val="32"/>
          <w:lang w:eastAsia="pt-BR"/>
        </w:rPr>
        <w:t>II ABERTO CLUBE ESTORIL DE XADREZ CLÁSSICO</w:t>
      </w:r>
      <w:r w:rsidRPr="00A24CED">
        <w:rPr>
          <w:rFonts w:eastAsia="Times New Roman" w:cstheme="minorHAnsi"/>
          <w:color w:val="444444"/>
          <w:sz w:val="32"/>
          <w:szCs w:val="32"/>
          <w:lang w:eastAsia="pt-BR"/>
        </w:rPr>
        <w:t xml:space="preserve"> </w:t>
      </w:r>
      <w:r w:rsidRPr="00873158">
        <w:rPr>
          <w:rFonts w:eastAsia="Times New Roman" w:cstheme="minorHAnsi"/>
          <w:color w:val="444444"/>
          <w:sz w:val="32"/>
          <w:szCs w:val="32"/>
          <w:lang w:eastAsia="pt-BR"/>
        </w:rPr>
        <w:t>será um tor</w:t>
      </w:r>
      <w:r w:rsidRPr="00A24CED">
        <w:rPr>
          <w:rFonts w:eastAsia="Times New Roman" w:cstheme="minorHAnsi"/>
          <w:color w:val="444444"/>
          <w:sz w:val="32"/>
          <w:szCs w:val="32"/>
          <w:lang w:eastAsia="pt-BR"/>
        </w:rPr>
        <w:t>neio de xadrez clá</w:t>
      </w:r>
      <w:r w:rsidRPr="00873158">
        <w:rPr>
          <w:rFonts w:eastAsia="Times New Roman" w:cstheme="minorHAnsi"/>
          <w:color w:val="444444"/>
          <w:sz w:val="32"/>
          <w:szCs w:val="32"/>
          <w:lang w:eastAsia="pt-BR"/>
        </w:rPr>
        <w:t>ssico, aberto a todos os interessados</w:t>
      </w:r>
      <w:r w:rsidR="00E64DE4" w:rsidRPr="00A24CED">
        <w:rPr>
          <w:rFonts w:eastAsia="Times New Roman" w:cstheme="minorHAnsi"/>
          <w:color w:val="444444"/>
          <w:sz w:val="32"/>
          <w:szCs w:val="32"/>
          <w:lang w:eastAsia="pt-BR"/>
        </w:rPr>
        <w:t xml:space="preserve">. </w:t>
      </w:r>
      <w:r w:rsidRPr="00873158">
        <w:rPr>
          <w:rFonts w:eastAsia="Times New Roman" w:cstheme="minorHAnsi"/>
          <w:color w:val="444444"/>
          <w:sz w:val="32"/>
          <w:szCs w:val="32"/>
          <w:lang w:eastAsia="pt-BR"/>
        </w:rPr>
        <w:t xml:space="preserve">A Organização e Realização do evento está a cargo da </w:t>
      </w:r>
      <w:r w:rsidRPr="00A24CED">
        <w:rPr>
          <w:rFonts w:eastAsia="Times New Roman" w:cstheme="minorHAnsi"/>
          <w:color w:val="444444"/>
          <w:sz w:val="32"/>
          <w:szCs w:val="32"/>
          <w:lang w:eastAsia="pt-BR"/>
        </w:rPr>
        <w:t>FESMAX (Federação Sul-mato-grossense de Xadrez) com patrocínio da Chess and Kids, apoio do Clube Estoril de Campo Grande-MS e d</w:t>
      </w:r>
      <w:r w:rsidR="00414FFF">
        <w:rPr>
          <w:rFonts w:eastAsia="Times New Roman" w:cstheme="minorHAnsi"/>
          <w:color w:val="444444"/>
          <w:sz w:val="32"/>
          <w:szCs w:val="32"/>
          <w:lang w:eastAsia="pt-BR"/>
        </w:rPr>
        <w:t>o Clube</w:t>
      </w:r>
      <w:r w:rsidRPr="00A24CED">
        <w:rPr>
          <w:rFonts w:eastAsia="Times New Roman" w:cstheme="minorHAnsi"/>
          <w:color w:val="444444"/>
          <w:sz w:val="32"/>
          <w:szCs w:val="32"/>
          <w:lang w:eastAsia="pt-BR"/>
        </w:rPr>
        <w:t xml:space="preserve"> 64 de Xadrez</w:t>
      </w:r>
      <w:r w:rsidRPr="00873158">
        <w:rPr>
          <w:rFonts w:eastAsia="Times New Roman" w:cstheme="minorHAnsi"/>
          <w:color w:val="444444"/>
          <w:sz w:val="32"/>
          <w:szCs w:val="32"/>
          <w:lang w:eastAsia="pt-BR"/>
        </w:rPr>
        <w:t>.</w:t>
      </w:r>
    </w:p>
    <w:p w14:paraId="62B220D4"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66A24DD7"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t>II – DO OBJETIVO</w:t>
      </w:r>
    </w:p>
    <w:p w14:paraId="7B910F5D"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07074FF6"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 xml:space="preserve">O evento tem como objetivo principal </w:t>
      </w:r>
      <w:r w:rsidRPr="00A24CED">
        <w:rPr>
          <w:rFonts w:eastAsia="Times New Roman" w:cstheme="minorHAnsi"/>
          <w:color w:val="444444"/>
          <w:sz w:val="32"/>
          <w:szCs w:val="32"/>
          <w:lang w:eastAsia="pt-BR"/>
        </w:rPr>
        <w:t>servir como 1ª. Etapa do Circuito Estadual de Xad</w:t>
      </w:r>
      <w:r w:rsidR="00F2145A">
        <w:rPr>
          <w:rFonts w:eastAsia="Times New Roman" w:cstheme="minorHAnsi"/>
          <w:color w:val="444444"/>
          <w:sz w:val="32"/>
          <w:szCs w:val="32"/>
          <w:lang w:eastAsia="pt-BR"/>
        </w:rPr>
        <w:t>rez Clássico da FESMAX, o Grand Tour 2021. A</w:t>
      </w:r>
      <w:r w:rsidRPr="00A24CED">
        <w:rPr>
          <w:rFonts w:eastAsia="Times New Roman" w:cstheme="minorHAnsi"/>
          <w:color w:val="444444"/>
          <w:sz w:val="32"/>
          <w:szCs w:val="32"/>
          <w:lang w:eastAsia="pt-BR"/>
        </w:rPr>
        <w:t xml:space="preserve">lém disso, </w:t>
      </w:r>
      <w:r w:rsidRPr="00873158">
        <w:rPr>
          <w:rFonts w:eastAsia="Times New Roman" w:cstheme="minorHAnsi"/>
          <w:color w:val="444444"/>
          <w:sz w:val="32"/>
          <w:szCs w:val="32"/>
          <w:lang w:eastAsia="pt-BR"/>
        </w:rPr>
        <w:t xml:space="preserve">a movimentação </w:t>
      </w:r>
      <w:r w:rsidRPr="00CC0C81">
        <w:rPr>
          <w:rFonts w:eastAsia="Times New Roman" w:cstheme="minorHAnsi"/>
          <w:color w:val="444444"/>
          <w:sz w:val="32"/>
          <w:szCs w:val="32"/>
          <w:highlight w:val="yellow"/>
          <w:lang w:eastAsia="pt-BR"/>
        </w:rPr>
        <w:t>do rating nacional pela CBX e do rating internacional pela FIDE</w:t>
      </w:r>
      <w:r w:rsidRPr="00A24CED">
        <w:rPr>
          <w:rFonts w:eastAsia="Times New Roman" w:cstheme="minorHAnsi"/>
          <w:color w:val="444444"/>
          <w:sz w:val="32"/>
          <w:szCs w:val="32"/>
          <w:lang w:eastAsia="pt-BR"/>
        </w:rPr>
        <w:t xml:space="preserve">, </w:t>
      </w:r>
      <w:r w:rsidRPr="00873158">
        <w:rPr>
          <w:rFonts w:eastAsia="Times New Roman" w:cstheme="minorHAnsi"/>
          <w:color w:val="444444"/>
          <w:sz w:val="32"/>
          <w:szCs w:val="32"/>
          <w:lang w:eastAsia="pt-BR"/>
        </w:rPr>
        <w:t xml:space="preserve">dos jogadores participantes. </w:t>
      </w:r>
    </w:p>
    <w:p w14:paraId="3E933682" w14:textId="77777777" w:rsidR="00873158" w:rsidRPr="00873158" w:rsidRDefault="00873158" w:rsidP="00873158">
      <w:pPr>
        <w:shd w:val="clear" w:color="auto" w:fill="FAFAFA"/>
        <w:spacing w:after="0" w:line="240" w:lineRule="auto"/>
        <w:jc w:val="both"/>
        <w:rPr>
          <w:rFonts w:eastAsia="Times New Roman" w:cstheme="minorHAnsi"/>
          <w:color w:val="333333"/>
          <w:sz w:val="32"/>
          <w:szCs w:val="32"/>
          <w:lang w:eastAsia="pt-BR"/>
        </w:rPr>
      </w:pPr>
    </w:p>
    <w:p w14:paraId="309EDE29"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t>III – DAS DATAS</w:t>
      </w:r>
    </w:p>
    <w:p w14:paraId="59BDA8EE"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5C068ABA"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 xml:space="preserve">O evento será realizado em um final de semana, datas </w:t>
      </w:r>
      <w:r w:rsidRPr="00A24CED">
        <w:rPr>
          <w:rFonts w:eastAsia="Times New Roman" w:cstheme="minorHAnsi"/>
          <w:color w:val="444444"/>
          <w:sz w:val="32"/>
          <w:szCs w:val="32"/>
          <w:lang w:eastAsia="pt-BR"/>
        </w:rPr>
        <w:t>19, 20</w:t>
      </w:r>
      <w:r w:rsidRPr="00873158">
        <w:rPr>
          <w:rFonts w:eastAsia="Times New Roman" w:cstheme="minorHAnsi"/>
          <w:color w:val="444444"/>
          <w:sz w:val="32"/>
          <w:szCs w:val="32"/>
          <w:lang w:eastAsia="pt-BR"/>
        </w:rPr>
        <w:t xml:space="preserve"> e </w:t>
      </w:r>
      <w:r w:rsidRPr="00A24CED">
        <w:rPr>
          <w:rFonts w:eastAsia="Times New Roman" w:cstheme="minorHAnsi"/>
          <w:color w:val="444444"/>
          <w:sz w:val="32"/>
          <w:szCs w:val="32"/>
          <w:lang w:eastAsia="pt-BR"/>
        </w:rPr>
        <w:t>21</w:t>
      </w:r>
      <w:r w:rsidRPr="00873158">
        <w:rPr>
          <w:rFonts w:eastAsia="Times New Roman" w:cstheme="minorHAnsi"/>
          <w:color w:val="444444"/>
          <w:sz w:val="32"/>
          <w:szCs w:val="32"/>
          <w:lang w:eastAsia="pt-BR"/>
        </w:rPr>
        <w:t xml:space="preserve"> de </w:t>
      </w:r>
      <w:r w:rsidRPr="00A24CED">
        <w:rPr>
          <w:rFonts w:eastAsia="Times New Roman" w:cstheme="minorHAnsi"/>
          <w:color w:val="444444"/>
          <w:sz w:val="32"/>
          <w:szCs w:val="32"/>
          <w:lang w:eastAsia="pt-BR"/>
        </w:rPr>
        <w:t>març</w:t>
      </w:r>
      <w:r w:rsidRPr="00873158">
        <w:rPr>
          <w:rFonts w:eastAsia="Times New Roman" w:cstheme="minorHAnsi"/>
          <w:color w:val="444444"/>
          <w:sz w:val="32"/>
          <w:szCs w:val="32"/>
          <w:lang w:eastAsia="pt-BR"/>
        </w:rPr>
        <w:t>o</w:t>
      </w:r>
      <w:r w:rsidRPr="00A24CED">
        <w:rPr>
          <w:rFonts w:eastAsia="Times New Roman" w:cstheme="minorHAnsi"/>
          <w:color w:val="444444"/>
          <w:sz w:val="32"/>
          <w:szCs w:val="32"/>
          <w:lang w:eastAsia="pt-BR"/>
        </w:rPr>
        <w:t xml:space="preserve"> de 2021</w:t>
      </w:r>
      <w:r w:rsidRPr="00873158">
        <w:rPr>
          <w:rFonts w:eastAsia="Times New Roman" w:cstheme="minorHAnsi"/>
          <w:color w:val="444444"/>
          <w:sz w:val="32"/>
          <w:szCs w:val="32"/>
          <w:lang w:eastAsia="pt-BR"/>
        </w:rPr>
        <w:t xml:space="preserve"> (</w:t>
      </w:r>
      <w:r w:rsidRPr="00A24CED">
        <w:rPr>
          <w:rFonts w:eastAsia="Times New Roman" w:cstheme="minorHAnsi"/>
          <w:color w:val="444444"/>
          <w:sz w:val="32"/>
          <w:szCs w:val="32"/>
          <w:lang w:eastAsia="pt-BR"/>
        </w:rPr>
        <w:t>sexta, s</w:t>
      </w:r>
      <w:r w:rsidRPr="00873158">
        <w:rPr>
          <w:rFonts w:eastAsia="Times New Roman" w:cstheme="minorHAnsi"/>
          <w:color w:val="444444"/>
          <w:sz w:val="32"/>
          <w:szCs w:val="32"/>
          <w:lang w:eastAsia="pt-BR"/>
        </w:rPr>
        <w:t xml:space="preserve">ábado e </w:t>
      </w:r>
      <w:r w:rsidRPr="00A24CED">
        <w:rPr>
          <w:rFonts w:eastAsia="Times New Roman" w:cstheme="minorHAnsi"/>
          <w:color w:val="444444"/>
          <w:sz w:val="32"/>
          <w:szCs w:val="32"/>
          <w:lang w:eastAsia="pt-BR"/>
        </w:rPr>
        <w:t>d</w:t>
      </w:r>
      <w:r w:rsidRPr="00873158">
        <w:rPr>
          <w:rFonts w:eastAsia="Times New Roman" w:cstheme="minorHAnsi"/>
          <w:color w:val="444444"/>
          <w:sz w:val="32"/>
          <w:szCs w:val="32"/>
          <w:lang w:eastAsia="pt-BR"/>
        </w:rPr>
        <w:t>omingo), na cidade de Campo Grande - MS.</w:t>
      </w:r>
    </w:p>
    <w:p w14:paraId="0204DA5D"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0F39DEA1"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t>IV – DO LOCAL DO EVENTO</w:t>
      </w:r>
    </w:p>
    <w:p w14:paraId="3A1E8CD9"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5AD95F8D" w14:textId="28CE1500" w:rsidR="00873158" w:rsidRDefault="00873158" w:rsidP="00873158">
      <w:pPr>
        <w:shd w:val="clear" w:color="auto" w:fill="FFFFFF"/>
        <w:spacing w:after="0" w:line="273" w:lineRule="atLeast"/>
        <w:jc w:val="both"/>
        <w:rPr>
          <w:rFonts w:eastAsia="Times New Roman" w:cstheme="minorHAnsi"/>
          <w:color w:val="444444"/>
          <w:sz w:val="32"/>
          <w:szCs w:val="32"/>
          <w:lang w:eastAsia="pt-BR"/>
        </w:rPr>
      </w:pPr>
      <w:r w:rsidRPr="00873158">
        <w:rPr>
          <w:rFonts w:eastAsia="Times New Roman" w:cstheme="minorHAnsi"/>
          <w:color w:val="444444"/>
          <w:sz w:val="32"/>
          <w:szCs w:val="32"/>
          <w:lang w:eastAsia="pt-BR"/>
        </w:rPr>
        <w:t xml:space="preserve">O </w:t>
      </w:r>
      <w:r w:rsidR="00E114E5">
        <w:rPr>
          <w:rFonts w:eastAsia="Times New Roman" w:cstheme="minorHAnsi"/>
          <w:color w:val="444444"/>
          <w:sz w:val="32"/>
          <w:szCs w:val="32"/>
          <w:lang w:eastAsia="pt-BR"/>
        </w:rPr>
        <w:t xml:space="preserve">torneio será realizado no </w:t>
      </w:r>
      <w:r w:rsidR="00E64DE4" w:rsidRPr="00A24CED">
        <w:rPr>
          <w:rFonts w:eastAsia="Times New Roman" w:cstheme="minorHAnsi"/>
          <w:color w:val="444444"/>
          <w:sz w:val="32"/>
          <w:szCs w:val="32"/>
          <w:lang w:eastAsia="pt-BR"/>
        </w:rPr>
        <w:t>Clube Estoril em</w:t>
      </w:r>
      <w:r w:rsidRPr="00873158">
        <w:rPr>
          <w:rFonts w:eastAsia="Times New Roman" w:cstheme="minorHAnsi"/>
          <w:color w:val="444444"/>
          <w:sz w:val="32"/>
          <w:szCs w:val="32"/>
          <w:lang w:eastAsia="pt-BR"/>
        </w:rPr>
        <w:t xml:space="preserve"> Campo Grande </w:t>
      </w:r>
      <w:r w:rsidR="00E64DE4" w:rsidRPr="00A24CED">
        <w:rPr>
          <w:rFonts w:eastAsia="Times New Roman" w:cstheme="minorHAnsi"/>
          <w:color w:val="444444"/>
          <w:sz w:val="32"/>
          <w:szCs w:val="32"/>
          <w:lang w:eastAsia="pt-BR"/>
        </w:rPr>
        <w:t>–</w:t>
      </w:r>
      <w:r w:rsidRPr="00873158">
        <w:rPr>
          <w:rFonts w:eastAsia="Times New Roman" w:cstheme="minorHAnsi"/>
          <w:color w:val="444444"/>
          <w:sz w:val="32"/>
          <w:szCs w:val="32"/>
          <w:lang w:eastAsia="pt-BR"/>
        </w:rPr>
        <w:t xml:space="preserve"> MS</w:t>
      </w:r>
      <w:r w:rsidR="00E64DE4" w:rsidRPr="00A24CED">
        <w:rPr>
          <w:rFonts w:eastAsia="Times New Roman" w:cstheme="minorHAnsi"/>
          <w:color w:val="444444"/>
          <w:sz w:val="32"/>
          <w:szCs w:val="32"/>
          <w:lang w:eastAsia="pt-BR"/>
        </w:rPr>
        <w:t xml:space="preserve">, endereço </w:t>
      </w:r>
      <w:r w:rsidR="00E64DE4" w:rsidRPr="00A24CED">
        <w:rPr>
          <w:rFonts w:cstheme="minorHAnsi"/>
          <w:color w:val="202124"/>
          <w:sz w:val="32"/>
          <w:szCs w:val="32"/>
          <w:shd w:val="clear" w:color="auto" w:fill="FFFFFF"/>
        </w:rPr>
        <w:t>Rua Silvina Tomé Veríssimo, 20 - Jardim Autonomista, Campo Grande - MS, CEP 79022-494</w:t>
      </w:r>
      <w:r w:rsidR="00E114E5">
        <w:rPr>
          <w:rFonts w:cstheme="minorHAnsi"/>
          <w:color w:val="202124"/>
          <w:sz w:val="32"/>
          <w:szCs w:val="32"/>
          <w:shd w:val="clear" w:color="auto" w:fill="FFFFFF"/>
        </w:rPr>
        <w:t>,</w:t>
      </w:r>
      <w:r w:rsidR="00E64DE4" w:rsidRPr="00A24CED">
        <w:rPr>
          <w:rFonts w:cstheme="minorHAnsi"/>
          <w:color w:val="202124"/>
          <w:sz w:val="32"/>
          <w:szCs w:val="32"/>
          <w:shd w:val="clear" w:color="auto" w:fill="FFFFFF"/>
        </w:rPr>
        <w:t xml:space="preserve"> Google maps: </w:t>
      </w:r>
      <w:hyperlink r:id="rId7" w:history="1">
        <w:r w:rsidR="00E64DE4" w:rsidRPr="00A24CED">
          <w:rPr>
            <w:rStyle w:val="Hyperlink"/>
            <w:rFonts w:cstheme="minorHAnsi"/>
            <w:sz w:val="32"/>
            <w:szCs w:val="32"/>
          </w:rPr>
          <w:t>Clube Estoril - Google Maps</w:t>
        </w:r>
      </w:hyperlink>
      <w:r w:rsidR="00E64DE4" w:rsidRPr="00A24CED">
        <w:rPr>
          <w:rFonts w:cstheme="minorHAnsi"/>
          <w:sz w:val="32"/>
          <w:szCs w:val="32"/>
        </w:rPr>
        <w:t xml:space="preserve"> </w:t>
      </w:r>
      <w:r w:rsidR="00E114E5">
        <w:rPr>
          <w:rFonts w:eastAsia="Times New Roman" w:cstheme="minorHAnsi"/>
          <w:color w:val="333333"/>
          <w:sz w:val="32"/>
          <w:szCs w:val="32"/>
          <w:lang w:eastAsia="pt-BR"/>
        </w:rPr>
        <w:t xml:space="preserve">. </w:t>
      </w:r>
      <w:r w:rsidRPr="00EC615D">
        <w:rPr>
          <w:rFonts w:eastAsia="Times New Roman" w:cstheme="minorHAnsi"/>
          <w:color w:val="444444"/>
          <w:sz w:val="32"/>
          <w:szCs w:val="32"/>
          <w:highlight w:val="yellow"/>
          <w:lang w:eastAsia="pt-BR"/>
        </w:rPr>
        <w:t xml:space="preserve">Qualquer </w:t>
      </w:r>
      <w:r w:rsidR="00E114E5" w:rsidRPr="00EC615D">
        <w:rPr>
          <w:rFonts w:eastAsia="Times New Roman" w:cstheme="minorHAnsi"/>
          <w:color w:val="444444"/>
          <w:sz w:val="32"/>
          <w:szCs w:val="32"/>
          <w:highlight w:val="yellow"/>
          <w:lang w:eastAsia="pt-BR"/>
        </w:rPr>
        <w:t xml:space="preserve">alteração será </w:t>
      </w:r>
      <w:r w:rsidRPr="00EC615D">
        <w:rPr>
          <w:rFonts w:eastAsia="Times New Roman" w:cstheme="minorHAnsi"/>
          <w:color w:val="444444"/>
          <w:sz w:val="32"/>
          <w:szCs w:val="32"/>
          <w:highlight w:val="yellow"/>
          <w:lang w:eastAsia="pt-BR"/>
        </w:rPr>
        <w:t xml:space="preserve">anunciada através </w:t>
      </w:r>
      <w:r w:rsidR="00E114E5" w:rsidRPr="00EC615D">
        <w:rPr>
          <w:rFonts w:eastAsia="Times New Roman" w:cstheme="minorHAnsi"/>
          <w:color w:val="444444"/>
          <w:sz w:val="32"/>
          <w:szCs w:val="32"/>
          <w:highlight w:val="yellow"/>
          <w:lang w:eastAsia="pt-BR"/>
        </w:rPr>
        <w:t xml:space="preserve">do site: </w:t>
      </w:r>
      <w:hyperlink r:id="rId8" w:history="1">
        <w:r w:rsidR="00E114E5" w:rsidRPr="00EC615D">
          <w:rPr>
            <w:rStyle w:val="Hyperlink"/>
            <w:rFonts w:eastAsia="Times New Roman" w:cstheme="minorHAnsi"/>
            <w:sz w:val="32"/>
            <w:szCs w:val="32"/>
            <w:highlight w:val="yellow"/>
            <w:lang w:eastAsia="pt-BR"/>
          </w:rPr>
          <w:t>www.fesmax.org</w:t>
        </w:r>
      </w:hyperlink>
      <w:r w:rsidR="00E114E5" w:rsidRPr="00EC615D">
        <w:rPr>
          <w:rFonts w:eastAsia="Times New Roman" w:cstheme="minorHAnsi"/>
          <w:color w:val="444444"/>
          <w:sz w:val="32"/>
          <w:szCs w:val="32"/>
          <w:highlight w:val="yellow"/>
          <w:lang w:eastAsia="pt-BR"/>
        </w:rPr>
        <w:t>;</w:t>
      </w:r>
      <w:r w:rsidR="00E114E5">
        <w:rPr>
          <w:rFonts w:eastAsia="Times New Roman" w:cstheme="minorHAnsi"/>
          <w:color w:val="444444"/>
          <w:sz w:val="32"/>
          <w:szCs w:val="32"/>
          <w:lang w:eastAsia="pt-BR"/>
        </w:rPr>
        <w:t xml:space="preserve"> </w:t>
      </w:r>
    </w:p>
    <w:p w14:paraId="233F6D70" w14:textId="77777777" w:rsidR="00E114E5" w:rsidRPr="00873158" w:rsidRDefault="00E114E5" w:rsidP="00873158">
      <w:pPr>
        <w:shd w:val="clear" w:color="auto" w:fill="FFFFFF"/>
        <w:spacing w:after="0" w:line="273" w:lineRule="atLeast"/>
        <w:jc w:val="both"/>
        <w:rPr>
          <w:rFonts w:eastAsia="Times New Roman" w:cstheme="minorHAnsi"/>
          <w:color w:val="333333"/>
          <w:sz w:val="32"/>
          <w:szCs w:val="32"/>
          <w:lang w:eastAsia="pt-BR"/>
        </w:rPr>
      </w:pPr>
    </w:p>
    <w:p w14:paraId="603384F4"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t>V- DO RATING</w:t>
      </w:r>
    </w:p>
    <w:p w14:paraId="33807196"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61926560" w14:textId="05085980" w:rsidR="00873158" w:rsidRDefault="00E64DE4" w:rsidP="00E64DE4">
      <w:pPr>
        <w:shd w:val="clear" w:color="auto" w:fill="FFFFFF"/>
        <w:spacing w:after="0" w:line="273" w:lineRule="atLeast"/>
        <w:jc w:val="both"/>
        <w:rPr>
          <w:rFonts w:eastAsia="Times New Roman" w:cstheme="minorHAnsi"/>
          <w:color w:val="444444"/>
          <w:sz w:val="32"/>
          <w:szCs w:val="32"/>
          <w:lang w:eastAsia="pt-BR"/>
        </w:rPr>
      </w:pPr>
      <w:r w:rsidRPr="00A24CED">
        <w:rPr>
          <w:rFonts w:eastAsia="Times New Roman" w:cstheme="minorHAnsi"/>
          <w:color w:val="444444"/>
          <w:sz w:val="32"/>
          <w:szCs w:val="32"/>
          <w:lang w:eastAsia="pt-BR"/>
        </w:rPr>
        <w:t>O evento será válido para cá</w:t>
      </w:r>
      <w:r w:rsidRPr="00873158">
        <w:rPr>
          <w:rFonts w:eastAsia="Times New Roman" w:cstheme="minorHAnsi"/>
          <w:color w:val="444444"/>
          <w:sz w:val="32"/>
          <w:szCs w:val="32"/>
          <w:lang w:eastAsia="pt-BR"/>
        </w:rPr>
        <w:t xml:space="preserve">lculo de Rating da </w:t>
      </w:r>
      <w:r w:rsidRPr="00A24CED">
        <w:rPr>
          <w:rFonts w:eastAsia="Times New Roman" w:cstheme="minorHAnsi"/>
          <w:color w:val="444444"/>
          <w:sz w:val="32"/>
          <w:szCs w:val="32"/>
          <w:lang w:eastAsia="pt-BR"/>
        </w:rPr>
        <w:t>CB</w:t>
      </w:r>
      <w:r w:rsidRPr="00873158">
        <w:rPr>
          <w:rFonts w:eastAsia="Times New Roman" w:cstheme="minorHAnsi"/>
          <w:color w:val="444444"/>
          <w:sz w:val="32"/>
          <w:szCs w:val="32"/>
          <w:lang w:eastAsia="pt-BR"/>
        </w:rPr>
        <w:t>X (</w:t>
      </w:r>
      <w:r w:rsidRPr="00A24CED">
        <w:rPr>
          <w:rFonts w:eastAsia="Times New Roman" w:cstheme="minorHAnsi"/>
          <w:color w:val="444444"/>
          <w:sz w:val="32"/>
          <w:szCs w:val="32"/>
          <w:lang w:eastAsia="pt-BR"/>
        </w:rPr>
        <w:t xml:space="preserve">Confederação </w:t>
      </w:r>
      <w:r w:rsidRPr="00873158">
        <w:rPr>
          <w:rFonts w:eastAsia="Times New Roman" w:cstheme="minorHAnsi"/>
          <w:color w:val="444444"/>
          <w:sz w:val="32"/>
          <w:szCs w:val="32"/>
          <w:lang w:eastAsia="pt-BR"/>
        </w:rPr>
        <w:t>Brasileira de Xadrez)</w:t>
      </w:r>
      <w:r w:rsidRPr="00A24CED">
        <w:rPr>
          <w:rFonts w:eastAsia="Times New Roman" w:cstheme="minorHAnsi"/>
          <w:color w:val="444444"/>
          <w:sz w:val="32"/>
          <w:szCs w:val="32"/>
          <w:lang w:eastAsia="pt-BR"/>
        </w:rPr>
        <w:t xml:space="preserve"> e da FIDE (Federação Internacional de Xadrez) no</w:t>
      </w:r>
      <w:r w:rsidRPr="00873158">
        <w:rPr>
          <w:rFonts w:eastAsia="Times New Roman" w:cstheme="minorHAnsi"/>
          <w:color w:val="444444"/>
          <w:sz w:val="32"/>
          <w:szCs w:val="32"/>
          <w:lang w:eastAsia="pt-BR"/>
        </w:rPr>
        <w:t xml:space="preserve"> ritmo Standard.</w:t>
      </w:r>
    </w:p>
    <w:p w14:paraId="26DD2F92" w14:textId="77777777" w:rsidR="00E114E5" w:rsidRPr="00873158" w:rsidRDefault="00E114E5" w:rsidP="00E64DE4">
      <w:pPr>
        <w:shd w:val="clear" w:color="auto" w:fill="FFFFFF"/>
        <w:spacing w:after="0" w:line="273" w:lineRule="atLeast"/>
        <w:jc w:val="both"/>
        <w:rPr>
          <w:rFonts w:eastAsia="Times New Roman" w:cstheme="minorHAnsi"/>
          <w:color w:val="333333"/>
          <w:sz w:val="32"/>
          <w:szCs w:val="32"/>
          <w:lang w:eastAsia="pt-BR"/>
        </w:rPr>
      </w:pPr>
    </w:p>
    <w:p w14:paraId="48480491"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t>VI- DA PARTICIPAÇÃO DOS JOGADORES</w:t>
      </w:r>
    </w:p>
    <w:p w14:paraId="0DE40FB6"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013B7537" w14:textId="32E21E39"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EC615D">
        <w:rPr>
          <w:rFonts w:eastAsia="Times New Roman" w:cstheme="minorHAnsi"/>
          <w:color w:val="444444"/>
          <w:sz w:val="32"/>
          <w:szCs w:val="32"/>
          <w:highlight w:val="yellow"/>
          <w:lang w:eastAsia="pt-BR"/>
        </w:rPr>
        <w:t xml:space="preserve">O evento é </w:t>
      </w:r>
      <w:r w:rsidR="000A55CA" w:rsidRPr="00EC615D">
        <w:rPr>
          <w:rFonts w:eastAsia="Times New Roman" w:cstheme="minorHAnsi"/>
          <w:color w:val="444444"/>
          <w:sz w:val="32"/>
          <w:szCs w:val="32"/>
          <w:highlight w:val="yellow"/>
          <w:lang w:eastAsia="pt-BR"/>
        </w:rPr>
        <w:t>aberto</w:t>
      </w:r>
      <w:r w:rsidRPr="00EC615D">
        <w:rPr>
          <w:rFonts w:eastAsia="Times New Roman" w:cstheme="minorHAnsi"/>
          <w:color w:val="444444"/>
          <w:sz w:val="32"/>
          <w:szCs w:val="32"/>
          <w:highlight w:val="yellow"/>
          <w:lang w:eastAsia="pt-BR"/>
        </w:rPr>
        <w:t xml:space="preserve"> </w:t>
      </w:r>
      <w:r w:rsidR="00E114E5" w:rsidRPr="00EC615D">
        <w:rPr>
          <w:rFonts w:eastAsia="Times New Roman" w:cstheme="minorHAnsi"/>
          <w:color w:val="444444"/>
          <w:sz w:val="32"/>
          <w:szCs w:val="32"/>
          <w:highlight w:val="yellow"/>
          <w:lang w:eastAsia="pt-BR"/>
        </w:rPr>
        <w:t xml:space="preserve">a participação de todos, </w:t>
      </w:r>
      <w:r w:rsidRPr="00EC615D">
        <w:rPr>
          <w:rFonts w:eastAsia="Times New Roman" w:cstheme="minorHAnsi"/>
          <w:color w:val="444444"/>
          <w:sz w:val="32"/>
          <w:szCs w:val="32"/>
          <w:highlight w:val="yellow"/>
          <w:lang w:eastAsia="pt-BR"/>
        </w:rPr>
        <w:t xml:space="preserve">desde que </w:t>
      </w:r>
      <w:r w:rsidR="00E114E5" w:rsidRPr="00EC615D">
        <w:rPr>
          <w:rFonts w:eastAsia="Times New Roman" w:cstheme="minorHAnsi"/>
          <w:color w:val="444444"/>
          <w:sz w:val="32"/>
          <w:szCs w:val="32"/>
          <w:highlight w:val="yellow"/>
          <w:lang w:eastAsia="pt-BR"/>
        </w:rPr>
        <w:t xml:space="preserve">os jogadores </w:t>
      </w:r>
      <w:r w:rsidRPr="00EC615D">
        <w:rPr>
          <w:rFonts w:eastAsia="Times New Roman" w:cstheme="minorHAnsi"/>
          <w:color w:val="444444"/>
          <w:sz w:val="32"/>
          <w:szCs w:val="32"/>
          <w:highlight w:val="yellow"/>
          <w:lang w:eastAsia="pt-BR"/>
        </w:rPr>
        <w:t xml:space="preserve">cumpram os requisitos deste regulamento </w:t>
      </w:r>
      <w:r w:rsidR="00E64DE4" w:rsidRPr="00EC615D">
        <w:rPr>
          <w:rFonts w:eastAsia="Times New Roman" w:cstheme="minorHAnsi"/>
          <w:color w:val="444444"/>
          <w:sz w:val="32"/>
          <w:szCs w:val="32"/>
          <w:highlight w:val="yellow"/>
          <w:lang w:eastAsia="pt-BR"/>
        </w:rPr>
        <w:t xml:space="preserve">e que </w:t>
      </w:r>
      <w:r w:rsidR="00E64DE4" w:rsidRPr="00E114E5">
        <w:rPr>
          <w:rFonts w:eastAsia="Times New Roman" w:cstheme="minorHAnsi"/>
          <w:color w:val="444444"/>
          <w:sz w:val="32"/>
          <w:szCs w:val="32"/>
          <w:highlight w:val="yellow"/>
          <w:lang w:eastAsia="pt-BR"/>
        </w:rPr>
        <w:t>estejam com sua anuidade CBX 2021 em dia</w:t>
      </w:r>
      <w:r w:rsidR="00E114E5">
        <w:rPr>
          <w:rFonts w:eastAsia="Times New Roman" w:cstheme="minorHAnsi"/>
          <w:color w:val="444444"/>
          <w:sz w:val="32"/>
          <w:szCs w:val="32"/>
          <w:lang w:eastAsia="pt-BR"/>
        </w:rPr>
        <w:t>, para se inscreverem. A organização procederá o ingresso do jogador apenas após verificado o pagamento da sua anuidade.</w:t>
      </w:r>
    </w:p>
    <w:p w14:paraId="610C6604"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Ao realizar sua inscrição o jogador concorda com este regulamento e não pode alegar desconhecimento posterior.</w:t>
      </w:r>
    </w:p>
    <w:p w14:paraId="33B299A5"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Jogadores estrangeiros podem participar</w:t>
      </w:r>
      <w:r w:rsidR="000A55CA" w:rsidRPr="00A24CED">
        <w:rPr>
          <w:rFonts w:eastAsia="Times New Roman" w:cstheme="minorHAnsi"/>
          <w:color w:val="444444"/>
          <w:sz w:val="32"/>
          <w:szCs w:val="32"/>
          <w:lang w:eastAsia="pt-BR"/>
        </w:rPr>
        <w:t xml:space="preserve"> desde que possuam o ID FIDE</w:t>
      </w:r>
      <w:r w:rsidRPr="00873158">
        <w:rPr>
          <w:rFonts w:eastAsia="Times New Roman" w:cstheme="minorHAnsi"/>
          <w:color w:val="444444"/>
          <w:sz w:val="32"/>
          <w:szCs w:val="32"/>
          <w:lang w:eastAsia="pt-BR"/>
        </w:rPr>
        <w:t>, basta cumprir o presente regulamento.</w:t>
      </w:r>
    </w:p>
    <w:p w14:paraId="65BD2D59" w14:textId="77777777" w:rsidR="00873158" w:rsidRPr="00A24CED" w:rsidRDefault="00873158" w:rsidP="00873158">
      <w:pPr>
        <w:shd w:val="clear" w:color="auto" w:fill="FFFFFF"/>
        <w:spacing w:after="0" w:line="273" w:lineRule="atLeast"/>
        <w:jc w:val="both"/>
        <w:rPr>
          <w:rFonts w:eastAsia="Times New Roman" w:cstheme="minorHAnsi"/>
          <w:color w:val="444444"/>
          <w:sz w:val="32"/>
          <w:szCs w:val="32"/>
          <w:lang w:eastAsia="pt-BR"/>
        </w:rPr>
      </w:pPr>
      <w:r w:rsidRPr="00873158">
        <w:rPr>
          <w:rFonts w:eastAsia="Times New Roman" w:cstheme="minorHAnsi"/>
          <w:color w:val="444444"/>
          <w:sz w:val="32"/>
          <w:szCs w:val="32"/>
          <w:lang w:eastAsia="pt-BR"/>
        </w:rPr>
        <w:t xml:space="preserve">O cadastro de jogadores </w:t>
      </w:r>
      <w:r w:rsidR="000A55CA" w:rsidRPr="00A24CED">
        <w:rPr>
          <w:rFonts w:eastAsia="Times New Roman" w:cstheme="minorHAnsi"/>
          <w:color w:val="444444"/>
          <w:sz w:val="32"/>
          <w:szCs w:val="32"/>
          <w:lang w:eastAsia="pt-BR"/>
        </w:rPr>
        <w:t>na</w:t>
      </w:r>
      <w:r w:rsidRPr="00873158">
        <w:rPr>
          <w:rFonts w:eastAsia="Times New Roman" w:cstheme="minorHAnsi"/>
          <w:color w:val="444444"/>
          <w:sz w:val="32"/>
          <w:szCs w:val="32"/>
          <w:lang w:eastAsia="pt-BR"/>
        </w:rPr>
        <w:t xml:space="preserve"> </w:t>
      </w:r>
      <w:r w:rsidR="000A55CA" w:rsidRPr="00A24CED">
        <w:rPr>
          <w:rFonts w:eastAsia="Times New Roman" w:cstheme="minorHAnsi"/>
          <w:color w:val="444444"/>
          <w:sz w:val="32"/>
          <w:szCs w:val="32"/>
          <w:lang w:eastAsia="pt-BR"/>
        </w:rPr>
        <w:t>C</w:t>
      </w:r>
      <w:r w:rsidRPr="00873158">
        <w:rPr>
          <w:rFonts w:eastAsia="Times New Roman" w:cstheme="minorHAnsi"/>
          <w:color w:val="444444"/>
          <w:sz w:val="32"/>
          <w:szCs w:val="32"/>
          <w:lang w:eastAsia="pt-BR"/>
        </w:rPr>
        <w:t xml:space="preserve">BX </w:t>
      </w:r>
      <w:r w:rsidR="000A55CA" w:rsidRPr="00A24CED">
        <w:rPr>
          <w:rFonts w:eastAsia="Times New Roman" w:cstheme="minorHAnsi"/>
          <w:color w:val="444444"/>
          <w:sz w:val="32"/>
          <w:szCs w:val="32"/>
          <w:lang w:eastAsia="pt-BR"/>
        </w:rPr>
        <w:t>(que ainda não possuam cadastro) deverá ser feito pelo mesmo, no site da Confederação (</w:t>
      </w:r>
      <w:hyperlink r:id="rId9" w:history="1">
        <w:r w:rsidR="000A55CA" w:rsidRPr="00A24CED">
          <w:rPr>
            <w:rStyle w:val="Hyperlink"/>
            <w:rFonts w:eastAsia="Times New Roman" w:cstheme="minorHAnsi"/>
            <w:sz w:val="32"/>
            <w:szCs w:val="32"/>
            <w:lang w:eastAsia="pt-BR"/>
          </w:rPr>
          <w:t>www.cbx.org.br</w:t>
        </w:r>
      </w:hyperlink>
      <w:r w:rsidR="000A55CA" w:rsidRPr="00A24CED">
        <w:rPr>
          <w:rFonts w:eastAsia="Times New Roman" w:cstheme="minorHAnsi"/>
          <w:color w:val="444444"/>
          <w:sz w:val="32"/>
          <w:szCs w:val="32"/>
          <w:lang w:eastAsia="pt-BR"/>
        </w:rPr>
        <w:t>) e posteriormente pelo mesmo site a geração do pagamento da anuidade de jogador CBX.</w:t>
      </w:r>
    </w:p>
    <w:p w14:paraId="2581AA71" w14:textId="77777777" w:rsidR="000A55CA" w:rsidRPr="00873158" w:rsidRDefault="000A55CA" w:rsidP="00873158">
      <w:pPr>
        <w:shd w:val="clear" w:color="auto" w:fill="FFFFFF"/>
        <w:spacing w:after="0" w:line="273" w:lineRule="atLeast"/>
        <w:jc w:val="both"/>
        <w:rPr>
          <w:rFonts w:eastAsia="Times New Roman" w:cstheme="minorHAnsi"/>
          <w:color w:val="333333"/>
          <w:sz w:val="32"/>
          <w:szCs w:val="32"/>
          <w:lang w:eastAsia="pt-BR"/>
        </w:rPr>
      </w:pPr>
    </w:p>
    <w:p w14:paraId="7A74753B"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t>VII – DAS INCRIÇÕES –  DOS PRAZOS</w:t>
      </w:r>
    </w:p>
    <w:p w14:paraId="60C263E0"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1E8EB717" w14:textId="1B79AD74" w:rsidR="000A55CA" w:rsidRPr="00A24CED" w:rsidRDefault="008B150A" w:rsidP="00873158">
      <w:pPr>
        <w:shd w:val="clear" w:color="auto" w:fill="FFFFFF"/>
        <w:spacing w:after="0" w:line="273" w:lineRule="atLeast"/>
        <w:jc w:val="both"/>
        <w:rPr>
          <w:rFonts w:eastAsia="Times New Roman" w:cstheme="minorHAnsi"/>
          <w:color w:val="444444"/>
          <w:sz w:val="32"/>
          <w:szCs w:val="32"/>
          <w:lang w:eastAsia="pt-BR"/>
        </w:rPr>
      </w:pPr>
      <w:r w:rsidRPr="00EC615D">
        <w:rPr>
          <w:rFonts w:eastAsia="Times New Roman" w:cstheme="minorHAnsi"/>
          <w:color w:val="444444"/>
          <w:sz w:val="32"/>
          <w:szCs w:val="32"/>
          <w:highlight w:val="yellow"/>
          <w:lang w:eastAsia="pt-BR"/>
        </w:rPr>
        <w:t>As inscrições são isentas a todos os jogadores</w:t>
      </w:r>
      <w:r w:rsidR="000F33D6" w:rsidRPr="00EC615D">
        <w:rPr>
          <w:rFonts w:eastAsia="Times New Roman" w:cstheme="minorHAnsi"/>
          <w:color w:val="444444"/>
          <w:sz w:val="32"/>
          <w:szCs w:val="32"/>
          <w:highlight w:val="yellow"/>
          <w:lang w:eastAsia="pt-BR"/>
        </w:rPr>
        <w:t xml:space="preserve">, </w:t>
      </w:r>
      <w:r w:rsidRPr="00EC615D">
        <w:rPr>
          <w:rFonts w:eastAsia="Times New Roman" w:cstheme="minorHAnsi"/>
          <w:color w:val="444444"/>
          <w:sz w:val="32"/>
          <w:szCs w:val="32"/>
          <w:highlight w:val="yellow"/>
          <w:lang w:eastAsia="pt-BR"/>
        </w:rPr>
        <w:t xml:space="preserve">e serão </w:t>
      </w:r>
      <w:r w:rsidR="00CE4288" w:rsidRPr="00EC615D">
        <w:rPr>
          <w:rFonts w:eastAsia="Times New Roman" w:cstheme="minorHAnsi"/>
          <w:color w:val="444444"/>
          <w:sz w:val="32"/>
          <w:szCs w:val="32"/>
          <w:highlight w:val="yellow"/>
          <w:lang w:eastAsia="pt-BR"/>
        </w:rPr>
        <w:t>paga</w:t>
      </w:r>
      <w:r w:rsidRPr="00EC615D">
        <w:rPr>
          <w:rFonts w:eastAsia="Times New Roman" w:cstheme="minorHAnsi"/>
          <w:color w:val="444444"/>
          <w:sz w:val="32"/>
          <w:szCs w:val="32"/>
          <w:highlight w:val="yellow"/>
          <w:lang w:eastAsia="pt-BR"/>
        </w:rPr>
        <w:t>s</w:t>
      </w:r>
      <w:r w:rsidR="00CE4288" w:rsidRPr="00EC615D">
        <w:rPr>
          <w:rFonts w:eastAsia="Times New Roman" w:cstheme="minorHAnsi"/>
          <w:color w:val="444444"/>
          <w:sz w:val="32"/>
          <w:szCs w:val="32"/>
          <w:highlight w:val="yellow"/>
          <w:lang w:eastAsia="pt-BR"/>
        </w:rPr>
        <w:t xml:space="preserve"> pel</w:t>
      </w:r>
      <w:r w:rsidRPr="00EC615D">
        <w:rPr>
          <w:rFonts w:eastAsia="Times New Roman" w:cstheme="minorHAnsi"/>
          <w:color w:val="444444"/>
          <w:sz w:val="32"/>
          <w:szCs w:val="32"/>
          <w:highlight w:val="yellow"/>
          <w:lang w:eastAsia="pt-BR"/>
        </w:rPr>
        <w:t xml:space="preserve">a empresa </w:t>
      </w:r>
      <w:r w:rsidR="00CE4288" w:rsidRPr="00EC615D">
        <w:rPr>
          <w:rFonts w:eastAsia="Times New Roman" w:cstheme="minorHAnsi"/>
          <w:color w:val="444444"/>
          <w:sz w:val="32"/>
          <w:szCs w:val="32"/>
          <w:highlight w:val="yellow"/>
          <w:lang w:eastAsia="pt-BR"/>
        </w:rPr>
        <w:t>patroc</w:t>
      </w:r>
      <w:r w:rsidRPr="00EC615D">
        <w:rPr>
          <w:rFonts w:eastAsia="Times New Roman" w:cstheme="minorHAnsi"/>
          <w:color w:val="444444"/>
          <w:sz w:val="32"/>
          <w:szCs w:val="32"/>
          <w:highlight w:val="yellow"/>
          <w:lang w:eastAsia="pt-BR"/>
        </w:rPr>
        <w:t xml:space="preserve">inadora, </w:t>
      </w:r>
      <w:r w:rsidR="00CE4288" w:rsidRPr="00EC615D">
        <w:rPr>
          <w:rFonts w:eastAsia="Times New Roman" w:cstheme="minorHAnsi"/>
          <w:color w:val="444444"/>
          <w:sz w:val="32"/>
          <w:szCs w:val="32"/>
          <w:highlight w:val="yellow"/>
          <w:lang w:eastAsia="pt-BR"/>
        </w:rPr>
        <w:t>Chess and Kids</w:t>
      </w:r>
      <w:r w:rsidR="002E0136" w:rsidRPr="00EC615D">
        <w:rPr>
          <w:rFonts w:eastAsia="Times New Roman" w:cstheme="minorHAnsi"/>
          <w:color w:val="444444"/>
          <w:sz w:val="32"/>
          <w:szCs w:val="32"/>
          <w:highlight w:val="yellow"/>
          <w:lang w:eastAsia="pt-BR"/>
        </w:rPr>
        <w:t>.</w:t>
      </w:r>
    </w:p>
    <w:p w14:paraId="6412C253" w14:textId="6C770DD0" w:rsidR="00873158" w:rsidRPr="00873158" w:rsidRDefault="002E0136" w:rsidP="00873158">
      <w:pPr>
        <w:shd w:val="clear" w:color="auto" w:fill="FFFFFF"/>
        <w:spacing w:after="0" w:line="273" w:lineRule="atLeast"/>
        <w:jc w:val="both"/>
        <w:rPr>
          <w:rFonts w:eastAsia="Times New Roman" w:cstheme="minorHAnsi"/>
          <w:color w:val="333333"/>
          <w:sz w:val="32"/>
          <w:szCs w:val="32"/>
          <w:lang w:eastAsia="pt-BR"/>
        </w:rPr>
      </w:pPr>
      <w:r w:rsidRPr="00A24CED">
        <w:rPr>
          <w:rFonts w:eastAsia="Times New Roman" w:cstheme="minorHAnsi"/>
          <w:color w:val="444444"/>
          <w:sz w:val="32"/>
          <w:szCs w:val="32"/>
          <w:lang w:eastAsia="pt-BR"/>
        </w:rPr>
        <w:t>Prazo para inscrições será até</w:t>
      </w:r>
      <w:r w:rsidR="008B150A">
        <w:rPr>
          <w:rFonts w:eastAsia="Times New Roman" w:cstheme="minorHAnsi"/>
          <w:color w:val="444444"/>
          <w:sz w:val="32"/>
          <w:szCs w:val="32"/>
          <w:lang w:eastAsia="pt-BR"/>
        </w:rPr>
        <w:t xml:space="preserve"> quarta-feira, dia 20/10</w:t>
      </w:r>
      <w:r w:rsidRPr="00A24CED">
        <w:rPr>
          <w:rFonts w:eastAsia="Times New Roman" w:cstheme="minorHAnsi"/>
          <w:color w:val="444444"/>
          <w:sz w:val="32"/>
          <w:szCs w:val="32"/>
          <w:lang w:eastAsia="pt-BR"/>
        </w:rPr>
        <w:t xml:space="preserve"> às 1</w:t>
      </w:r>
      <w:r w:rsidR="008B150A">
        <w:rPr>
          <w:rFonts w:eastAsia="Times New Roman" w:cstheme="minorHAnsi"/>
          <w:color w:val="444444"/>
          <w:sz w:val="32"/>
          <w:szCs w:val="32"/>
          <w:lang w:eastAsia="pt-BR"/>
        </w:rPr>
        <w:t>8</w:t>
      </w:r>
      <w:r w:rsidRPr="00A24CED">
        <w:rPr>
          <w:rFonts w:eastAsia="Times New Roman" w:cstheme="minorHAnsi"/>
          <w:color w:val="444444"/>
          <w:sz w:val="32"/>
          <w:szCs w:val="32"/>
          <w:lang w:eastAsia="pt-BR"/>
        </w:rPr>
        <w:t>h</w:t>
      </w:r>
      <w:r w:rsidR="008B150A">
        <w:rPr>
          <w:rFonts w:eastAsia="Times New Roman" w:cstheme="minorHAnsi"/>
          <w:color w:val="444444"/>
          <w:sz w:val="32"/>
          <w:szCs w:val="32"/>
          <w:lang w:eastAsia="pt-BR"/>
        </w:rPr>
        <w:t>,</w:t>
      </w:r>
      <w:r w:rsidRPr="00A24CED">
        <w:rPr>
          <w:rFonts w:eastAsia="Times New Roman" w:cstheme="minorHAnsi"/>
          <w:color w:val="444444"/>
          <w:sz w:val="32"/>
          <w:szCs w:val="32"/>
          <w:lang w:eastAsia="pt-BR"/>
        </w:rPr>
        <w:t xml:space="preserve"> para participar desde a primeira rodada, inscrições feitas após este prazo os jogadores entram à partir da 2ª. Rodada com 0pt</w:t>
      </w:r>
      <w:r w:rsidR="00873158" w:rsidRPr="00873158">
        <w:rPr>
          <w:rFonts w:eastAsia="Times New Roman" w:cstheme="minorHAnsi"/>
          <w:color w:val="444444"/>
          <w:sz w:val="32"/>
          <w:szCs w:val="32"/>
          <w:lang w:eastAsia="pt-BR"/>
        </w:rPr>
        <w:t>.</w:t>
      </w:r>
    </w:p>
    <w:p w14:paraId="3EB5C33E"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5E0FFA3D"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t xml:space="preserve">VIII – </w:t>
      </w:r>
      <w:r w:rsidR="002E0136" w:rsidRPr="00A24CED">
        <w:rPr>
          <w:rFonts w:eastAsia="Times New Roman" w:cstheme="minorHAnsi"/>
          <w:b/>
          <w:bCs/>
          <w:color w:val="444444"/>
          <w:sz w:val="32"/>
          <w:szCs w:val="32"/>
          <w:lang w:eastAsia="pt-BR"/>
        </w:rPr>
        <w:t>DO DISTANCIAMENTO E OUTRAS PROVIDENCIAS</w:t>
      </w:r>
    </w:p>
    <w:p w14:paraId="25FFD266"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62375D88" w14:textId="2E59DC60" w:rsidR="00873158" w:rsidRPr="00873158" w:rsidRDefault="002E0136" w:rsidP="00575ADD">
      <w:pPr>
        <w:shd w:val="clear" w:color="auto" w:fill="FFFFFF"/>
        <w:spacing w:after="0" w:line="273" w:lineRule="atLeast"/>
        <w:jc w:val="both"/>
        <w:rPr>
          <w:rFonts w:eastAsia="Times New Roman" w:cstheme="minorHAnsi"/>
          <w:color w:val="333333"/>
          <w:sz w:val="32"/>
          <w:szCs w:val="32"/>
          <w:lang w:eastAsia="pt-BR"/>
        </w:rPr>
      </w:pPr>
      <w:r w:rsidRPr="00A24CED">
        <w:rPr>
          <w:rFonts w:eastAsia="Times New Roman" w:cstheme="minorHAnsi"/>
          <w:color w:val="444444"/>
          <w:sz w:val="32"/>
          <w:szCs w:val="32"/>
          <w:lang w:eastAsia="pt-BR"/>
        </w:rPr>
        <w:t xml:space="preserve">As regras sanitárias devido ao Covid serão observadas e obedecidas à rigor, podendo o jogador ser eliminado do torneio em caso de desrespeito ao estabelecido pela organização. Estas regras podem ser alteradas de acordo com as leis municipais ou estaduais, da vigilância sanitária ou outro órgão do poder público </w:t>
      </w:r>
      <w:r w:rsidR="00575ADD" w:rsidRPr="00A24CED">
        <w:rPr>
          <w:rFonts w:eastAsia="Times New Roman" w:cstheme="minorHAnsi"/>
          <w:color w:val="444444"/>
          <w:sz w:val="32"/>
          <w:szCs w:val="32"/>
          <w:lang w:eastAsia="pt-BR"/>
        </w:rPr>
        <w:t xml:space="preserve">na data do evento. </w:t>
      </w:r>
      <w:r w:rsidR="00575ADD" w:rsidRPr="00EC615D">
        <w:rPr>
          <w:rFonts w:eastAsia="Times New Roman" w:cstheme="minorHAnsi"/>
          <w:color w:val="444444"/>
          <w:sz w:val="32"/>
          <w:szCs w:val="32"/>
          <w:highlight w:val="yellow"/>
          <w:lang w:eastAsia="pt-BR"/>
        </w:rPr>
        <w:t>A princípio, fica estabelecido a obrigatoriedade do uso de máscara</w:t>
      </w:r>
      <w:r w:rsidR="00414FFF">
        <w:rPr>
          <w:rFonts w:eastAsia="Times New Roman" w:cstheme="minorHAnsi"/>
          <w:color w:val="444444"/>
          <w:sz w:val="32"/>
          <w:szCs w:val="32"/>
          <w:lang w:eastAsia="pt-BR"/>
        </w:rPr>
        <w:t xml:space="preserve"> (cada participante deve providenciar a </w:t>
      </w:r>
      <w:r w:rsidR="00414FFF">
        <w:rPr>
          <w:rFonts w:eastAsia="Times New Roman" w:cstheme="minorHAnsi"/>
          <w:color w:val="444444"/>
          <w:sz w:val="32"/>
          <w:szCs w:val="32"/>
          <w:lang w:eastAsia="pt-BR"/>
        </w:rPr>
        <w:lastRenderedPageBreak/>
        <w:t>sua)</w:t>
      </w:r>
      <w:r w:rsidR="00575ADD" w:rsidRPr="00A24CED">
        <w:rPr>
          <w:rFonts w:eastAsia="Times New Roman" w:cstheme="minorHAnsi"/>
          <w:color w:val="444444"/>
          <w:sz w:val="32"/>
          <w:szCs w:val="32"/>
          <w:lang w:eastAsia="pt-BR"/>
        </w:rPr>
        <w:t xml:space="preserve"> por parte de todos os envolvidos no torneio (Organização, árbitros, jogadores, espectadores) durante todo o evento. Será colocado à disposição de todos vários locais com álcool 70% em gel ou líquido para uso constante nas mãos das pessoas no recinto. A organização irá higienizar peças e tabuleiros após cada rodada e as mesas e cadeiras terão o distanciamento mínimo exigido entre elas.</w:t>
      </w:r>
      <w:r w:rsidR="00414FFF">
        <w:rPr>
          <w:rFonts w:eastAsia="Times New Roman" w:cstheme="minorHAnsi"/>
          <w:color w:val="444444"/>
          <w:sz w:val="32"/>
          <w:szCs w:val="32"/>
          <w:lang w:eastAsia="pt-BR"/>
        </w:rPr>
        <w:t xml:space="preserve"> </w:t>
      </w:r>
      <w:r w:rsidR="00575ADD" w:rsidRPr="00A24CED">
        <w:rPr>
          <w:rFonts w:eastAsia="Times New Roman" w:cstheme="minorHAnsi"/>
          <w:color w:val="444444"/>
          <w:sz w:val="32"/>
          <w:szCs w:val="32"/>
          <w:lang w:eastAsia="pt-BR"/>
        </w:rPr>
        <w:t xml:space="preserve">A aglomeração não é permitida, sendo assim solicita-se a compreensão de todos e em caso de excessos, a organização do evento se reserva o direito de impedir o acesso de espectadores no salão de jogos. Jogadores que terminaram suas partidas, são considerados espectadores. </w:t>
      </w:r>
      <w:r w:rsidR="00873158" w:rsidRPr="00873158">
        <w:rPr>
          <w:rFonts w:eastAsia="Times New Roman" w:cstheme="minorHAnsi"/>
          <w:color w:val="444444"/>
          <w:sz w:val="32"/>
          <w:szCs w:val="32"/>
          <w:lang w:eastAsia="pt-BR"/>
        </w:rPr>
        <w:t xml:space="preserve">Os espectadores poderão </w:t>
      </w:r>
      <w:r w:rsidR="00575ADD" w:rsidRPr="00A24CED">
        <w:rPr>
          <w:rFonts w:eastAsia="Times New Roman" w:cstheme="minorHAnsi"/>
          <w:color w:val="444444"/>
          <w:sz w:val="32"/>
          <w:szCs w:val="32"/>
          <w:lang w:eastAsia="pt-BR"/>
        </w:rPr>
        <w:t xml:space="preserve">dessa forma, </w:t>
      </w:r>
      <w:r w:rsidR="00873158" w:rsidRPr="00873158">
        <w:rPr>
          <w:rFonts w:eastAsia="Times New Roman" w:cstheme="minorHAnsi"/>
          <w:color w:val="444444"/>
          <w:sz w:val="32"/>
          <w:szCs w:val="32"/>
          <w:lang w:eastAsia="pt-BR"/>
        </w:rPr>
        <w:t>assistir as partidas em andamento no torneio, desde que respeitem a área delimitada e não ocupem o espaço proibido, muito próximo às mesas</w:t>
      </w:r>
      <w:r w:rsidR="00575ADD" w:rsidRPr="00A24CED">
        <w:rPr>
          <w:rFonts w:eastAsia="Times New Roman" w:cstheme="minorHAnsi"/>
          <w:color w:val="444444"/>
          <w:sz w:val="32"/>
          <w:szCs w:val="32"/>
          <w:lang w:eastAsia="pt-BR"/>
        </w:rPr>
        <w:t xml:space="preserve"> ou fiquem aglomerados (distanciamento de 1 metro pelo menos); e</w:t>
      </w:r>
      <w:r w:rsidR="00873158" w:rsidRPr="00873158">
        <w:rPr>
          <w:rFonts w:eastAsia="Times New Roman" w:cstheme="minorHAnsi"/>
          <w:color w:val="444444"/>
          <w:sz w:val="32"/>
          <w:szCs w:val="32"/>
          <w:lang w:eastAsia="pt-BR"/>
        </w:rPr>
        <w:t xml:space="preserve">m silêncio e com os celulares desligados. Não é permitido conversar com os jogadores durante as partidas, muito menos avisar de lances ou de queda de seta. O espectador que infringir algum destes itens, </w:t>
      </w:r>
      <w:r w:rsidR="00575ADD" w:rsidRPr="00A24CED">
        <w:rPr>
          <w:rFonts w:eastAsia="Times New Roman" w:cstheme="minorHAnsi"/>
          <w:color w:val="444444"/>
          <w:sz w:val="32"/>
          <w:szCs w:val="32"/>
          <w:lang w:eastAsia="pt-BR"/>
        </w:rPr>
        <w:t>será</w:t>
      </w:r>
      <w:r w:rsidR="00873158" w:rsidRPr="00873158">
        <w:rPr>
          <w:rFonts w:eastAsia="Times New Roman" w:cstheme="minorHAnsi"/>
          <w:color w:val="444444"/>
          <w:sz w:val="32"/>
          <w:szCs w:val="32"/>
          <w:lang w:eastAsia="pt-BR"/>
        </w:rPr>
        <w:t xml:space="preserve"> convidado a sair do recinto ou expulso.</w:t>
      </w:r>
    </w:p>
    <w:p w14:paraId="010C1961"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48365217"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t>IX – DO DIREITO DE IMAGEM - SOM</w:t>
      </w:r>
    </w:p>
    <w:p w14:paraId="66F80A81"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54B7ED79"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Os jogadores inscritos concordam em ceder os direitos de imagem, som e divulgação, na internet, através de sites, blogs, redes socia</w:t>
      </w:r>
      <w:r w:rsidR="00575ADD" w:rsidRPr="00A24CED">
        <w:rPr>
          <w:rFonts w:eastAsia="Times New Roman" w:cstheme="minorHAnsi"/>
          <w:color w:val="444444"/>
          <w:sz w:val="32"/>
          <w:szCs w:val="32"/>
          <w:lang w:eastAsia="pt-BR"/>
        </w:rPr>
        <w:t>is e aplicativos de mensagens, </w:t>
      </w:r>
      <w:r w:rsidRPr="00873158">
        <w:rPr>
          <w:rFonts w:eastAsia="Times New Roman" w:cstheme="minorHAnsi"/>
          <w:color w:val="444444"/>
          <w:sz w:val="32"/>
          <w:szCs w:val="32"/>
          <w:lang w:eastAsia="pt-BR"/>
        </w:rPr>
        <w:t xml:space="preserve">para a Organização. Não podendo posteriormente reclamar quanto a estes assuntos. Caso não aceite, o jogador deve indicar à Organização </w:t>
      </w:r>
      <w:r w:rsidR="00575ADD" w:rsidRPr="00A24CED">
        <w:rPr>
          <w:rFonts w:eastAsia="Times New Roman" w:cstheme="minorHAnsi"/>
          <w:color w:val="444444"/>
          <w:sz w:val="32"/>
          <w:szCs w:val="32"/>
          <w:lang w:eastAsia="pt-BR"/>
        </w:rPr>
        <w:t>a sua desistência do evento.</w:t>
      </w:r>
    </w:p>
    <w:p w14:paraId="2F1E2967" w14:textId="77777777" w:rsidR="003E523C" w:rsidRPr="00873158" w:rsidRDefault="003E523C" w:rsidP="00873158">
      <w:pPr>
        <w:shd w:val="clear" w:color="auto" w:fill="FFFFFF"/>
        <w:spacing w:after="0" w:line="273" w:lineRule="atLeast"/>
        <w:jc w:val="both"/>
        <w:rPr>
          <w:rFonts w:eastAsia="Times New Roman" w:cstheme="minorHAnsi"/>
          <w:color w:val="333333"/>
          <w:sz w:val="32"/>
          <w:szCs w:val="32"/>
          <w:lang w:eastAsia="pt-BR"/>
        </w:rPr>
      </w:pPr>
    </w:p>
    <w:p w14:paraId="33272438"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t>X – DO RITMO DE JOGO E DO SISTEMA DE JOGO</w:t>
      </w:r>
    </w:p>
    <w:p w14:paraId="7FA53CF9"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01212B59" w14:textId="2ED2495E" w:rsidR="00873158" w:rsidRDefault="00873158" w:rsidP="00873158">
      <w:pPr>
        <w:shd w:val="clear" w:color="auto" w:fill="FFFFFF"/>
        <w:spacing w:after="0" w:line="273" w:lineRule="atLeast"/>
        <w:jc w:val="both"/>
        <w:rPr>
          <w:rFonts w:eastAsia="Times New Roman" w:cstheme="minorHAnsi"/>
          <w:color w:val="444444"/>
          <w:sz w:val="32"/>
          <w:szCs w:val="32"/>
          <w:lang w:eastAsia="pt-BR"/>
        </w:rPr>
      </w:pPr>
      <w:r w:rsidRPr="00873158">
        <w:rPr>
          <w:rFonts w:eastAsia="Times New Roman" w:cstheme="minorHAnsi"/>
          <w:color w:val="444444"/>
          <w:sz w:val="32"/>
          <w:szCs w:val="32"/>
          <w:lang w:eastAsia="pt-BR"/>
        </w:rPr>
        <w:t>O  </w:t>
      </w:r>
      <w:r w:rsidR="00575ADD" w:rsidRPr="00A24CED">
        <w:rPr>
          <w:rFonts w:eastAsia="Times New Roman" w:cstheme="minorHAnsi"/>
          <w:b/>
          <w:bCs/>
          <w:color w:val="444444"/>
          <w:sz w:val="32"/>
          <w:szCs w:val="32"/>
          <w:lang w:eastAsia="pt-BR"/>
        </w:rPr>
        <w:t>II ABERTO CLUBE ESTORIL DE XADREZ CLÁSSICO</w:t>
      </w:r>
      <w:r w:rsidR="00575ADD" w:rsidRPr="00A24CED">
        <w:rPr>
          <w:rFonts w:eastAsia="Times New Roman" w:cstheme="minorHAnsi"/>
          <w:color w:val="444444"/>
          <w:sz w:val="32"/>
          <w:szCs w:val="32"/>
          <w:lang w:eastAsia="pt-BR"/>
        </w:rPr>
        <w:t xml:space="preserve"> </w:t>
      </w:r>
      <w:r w:rsidRPr="00873158">
        <w:rPr>
          <w:rFonts w:eastAsia="Times New Roman" w:cstheme="minorHAnsi"/>
          <w:color w:val="444444"/>
          <w:sz w:val="32"/>
          <w:szCs w:val="32"/>
          <w:lang w:eastAsia="pt-BR"/>
        </w:rPr>
        <w:t xml:space="preserve">terá um tempo de reflexão de </w:t>
      </w:r>
      <w:r w:rsidR="00A178B9" w:rsidRPr="00A24CED">
        <w:rPr>
          <w:rFonts w:eastAsia="Times New Roman" w:cstheme="minorHAnsi"/>
          <w:color w:val="444444"/>
          <w:sz w:val="32"/>
          <w:szCs w:val="32"/>
          <w:lang w:eastAsia="pt-BR"/>
        </w:rPr>
        <w:t>9</w:t>
      </w:r>
      <w:r w:rsidRPr="00873158">
        <w:rPr>
          <w:rFonts w:eastAsia="Times New Roman" w:cstheme="minorHAnsi"/>
          <w:color w:val="444444"/>
          <w:sz w:val="32"/>
          <w:szCs w:val="32"/>
          <w:lang w:eastAsia="pt-BR"/>
        </w:rPr>
        <w:t xml:space="preserve">0min + 30s de acréscimos desde o primeiro lance (para relógios digitais) ou </w:t>
      </w:r>
      <w:r w:rsidR="00A178B9" w:rsidRPr="00A24CED">
        <w:rPr>
          <w:rFonts w:eastAsia="Times New Roman" w:cstheme="minorHAnsi"/>
          <w:color w:val="444444"/>
          <w:sz w:val="32"/>
          <w:szCs w:val="32"/>
          <w:lang w:eastAsia="pt-BR"/>
        </w:rPr>
        <w:t>12</w:t>
      </w:r>
      <w:r w:rsidRPr="00873158">
        <w:rPr>
          <w:rFonts w:eastAsia="Times New Roman" w:cstheme="minorHAnsi"/>
          <w:color w:val="444444"/>
          <w:sz w:val="32"/>
          <w:szCs w:val="32"/>
          <w:lang w:eastAsia="pt-BR"/>
        </w:rPr>
        <w:t>0min. K.o. (para relógios analógicos) para cada jogador. A prefe</w:t>
      </w:r>
      <w:r w:rsidR="00A178B9" w:rsidRPr="00A24CED">
        <w:rPr>
          <w:rFonts w:eastAsia="Times New Roman" w:cstheme="minorHAnsi"/>
          <w:color w:val="444444"/>
          <w:sz w:val="32"/>
          <w:szCs w:val="32"/>
          <w:lang w:eastAsia="pt-BR"/>
        </w:rPr>
        <w:t>rência é para o relógio digital e pede-se para que cada jogador que possua, leve seu relógio digital.</w:t>
      </w:r>
    </w:p>
    <w:p w14:paraId="5455596A" w14:textId="77777777" w:rsidR="00C26C1A" w:rsidRPr="00873158" w:rsidRDefault="00C26C1A" w:rsidP="00873158">
      <w:pPr>
        <w:shd w:val="clear" w:color="auto" w:fill="FFFFFF"/>
        <w:spacing w:after="0" w:line="273" w:lineRule="atLeast"/>
        <w:jc w:val="both"/>
        <w:rPr>
          <w:rFonts w:eastAsia="Times New Roman" w:cstheme="minorHAnsi"/>
          <w:color w:val="333333"/>
          <w:sz w:val="32"/>
          <w:szCs w:val="32"/>
          <w:lang w:eastAsia="pt-BR"/>
        </w:rPr>
      </w:pPr>
    </w:p>
    <w:p w14:paraId="7088B7CA" w14:textId="69540F2C" w:rsidR="00873158" w:rsidRDefault="00873158" w:rsidP="00873158">
      <w:pPr>
        <w:shd w:val="clear" w:color="auto" w:fill="FFFFFF"/>
        <w:spacing w:after="0" w:line="273" w:lineRule="atLeast"/>
        <w:jc w:val="both"/>
        <w:rPr>
          <w:rFonts w:eastAsia="Times New Roman" w:cstheme="minorHAnsi"/>
          <w:color w:val="444444"/>
          <w:sz w:val="32"/>
          <w:szCs w:val="32"/>
          <w:lang w:eastAsia="pt-BR"/>
        </w:rPr>
      </w:pPr>
      <w:r w:rsidRPr="00873158">
        <w:rPr>
          <w:rFonts w:eastAsia="Times New Roman" w:cstheme="minorHAnsi"/>
          <w:color w:val="444444"/>
          <w:sz w:val="32"/>
          <w:szCs w:val="32"/>
          <w:lang w:eastAsia="pt-BR"/>
        </w:rPr>
        <w:t>O Sistema de jogo será o Suíço em 5 (cinco) rodadas. Realizados com ajuda do software de emparceiramento SWISS MANAGER.</w:t>
      </w:r>
    </w:p>
    <w:p w14:paraId="58D6F8C1" w14:textId="77777777" w:rsidR="00C26C1A" w:rsidRDefault="00C26C1A" w:rsidP="00873158">
      <w:pPr>
        <w:shd w:val="clear" w:color="auto" w:fill="FFFFFF"/>
        <w:spacing w:after="0" w:line="273" w:lineRule="atLeast"/>
        <w:jc w:val="both"/>
        <w:rPr>
          <w:rFonts w:eastAsia="Times New Roman" w:cstheme="minorHAnsi"/>
          <w:color w:val="444444"/>
          <w:sz w:val="32"/>
          <w:szCs w:val="32"/>
          <w:lang w:eastAsia="pt-BR"/>
        </w:rPr>
      </w:pPr>
    </w:p>
    <w:p w14:paraId="5BBE6AE1" w14:textId="77777777" w:rsidR="008B150A" w:rsidRPr="00873158" w:rsidRDefault="008B150A" w:rsidP="00873158">
      <w:pPr>
        <w:shd w:val="clear" w:color="auto" w:fill="FFFFFF"/>
        <w:spacing w:after="0" w:line="273" w:lineRule="atLeast"/>
        <w:jc w:val="both"/>
        <w:rPr>
          <w:rFonts w:eastAsia="Times New Roman" w:cstheme="minorHAnsi"/>
          <w:color w:val="333333"/>
          <w:sz w:val="32"/>
          <w:szCs w:val="32"/>
          <w:lang w:eastAsia="pt-BR"/>
        </w:rPr>
      </w:pPr>
    </w:p>
    <w:p w14:paraId="47FFC502"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lastRenderedPageBreak/>
        <w:t>XI – DA ANOTAÇÃO</w:t>
      </w:r>
    </w:p>
    <w:p w14:paraId="3A35B013"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38B09448" w14:textId="77777777" w:rsidR="00873158" w:rsidRPr="00873158" w:rsidRDefault="00A178B9" w:rsidP="00873158">
      <w:pPr>
        <w:shd w:val="clear" w:color="auto" w:fill="FFFFFF"/>
        <w:spacing w:after="0" w:line="273" w:lineRule="atLeast"/>
        <w:jc w:val="both"/>
        <w:rPr>
          <w:rFonts w:eastAsia="Times New Roman" w:cstheme="minorHAnsi"/>
          <w:color w:val="333333"/>
          <w:sz w:val="32"/>
          <w:szCs w:val="32"/>
          <w:lang w:eastAsia="pt-BR"/>
        </w:rPr>
      </w:pPr>
      <w:r w:rsidRPr="00A24CED">
        <w:rPr>
          <w:rFonts w:eastAsia="Times New Roman" w:cstheme="minorHAnsi"/>
          <w:color w:val="444444"/>
          <w:sz w:val="32"/>
          <w:szCs w:val="32"/>
          <w:lang w:eastAsia="pt-BR"/>
        </w:rPr>
        <w:t xml:space="preserve">É obrigatório a anotação, no formato </w:t>
      </w:r>
      <w:r w:rsidR="00873158" w:rsidRPr="00873158">
        <w:rPr>
          <w:rFonts w:eastAsia="Times New Roman" w:cstheme="minorHAnsi"/>
          <w:color w:val="444444"/>
          <w:sz w:val="32"/>
          <w:szCs w:val="32"/>
          <w:lang w:eastAsia="pt-BR"/>
        </w:rPr>
        <w:t>algébrica</w:t>
      </w:r>
      <w:r w:rsidR="00FD4005" w:rsidRPr="00A24CED">
        <w:rPr>
          <w:rFonts w:eastAsia="Times New Roman" w:cstheme="minorHAnsi"/>
          <w:color w:val="444444"/>
          <w:sz w:val="32"/>
          <w:szCs w:val="32"/>
          <w:lang w:eastAsia="pt-BR"/>
        </w:rPr>
        <w:t xml:space="preserve"> (abreviado ou extensivo)</w:t>
      </w:r>
      <w:r w:rsidR="00873158" w:rsidRPr="00873158">
        <w:rPr>
          <w:rFonts w:eastAsia="Times New Roman" w:cstheme="minorHAnsi"/>
          <w:color w:val="444444"/>
          <w:sz w:val="32"/>
          <w:szCs w:val="32"/>
          <w:lang w:eastAsia="pt-BR"/>
        </w:rPr>
        <w:t xml:space="preserve">, de forma clara e legível, </w:t>
      </w:r>
      <w:r w:rsidR="00FD4005" w:rsidRPr="00A24CED">
        <w:rPr>
          <w:rFonts w:eastAsia="Times New Roman" w:cstheme="minorHAnsi"/>
          <w:color w:val="444444"/>
          <w:sz w:val="32"/>
          <w:szCs w:val="32"/>
          <w:lang w:eastAsia="pt-BR"/>
        </w:rPr>
        <w:t>é</w:t>
      </w:r>
      <w:r w:rsidR="00873158" w:rsidRPr="00873158">
        <w:rPr>
          <w:rFonts w:eastAsia="Times New Roman" w:cstheme="minorHAnsi"/>
          <w:color w:val="444444"/>
          <w:sz w:val="32"/>
          <w:szCs w:val="32"/>
          <w:lang w:eastAsia="pt-BR"/>
        </w:rPr>
        <w:t xml:space="preserve"> obrigação do jogador de levar uma caneta de tinta cor preta ou azul, para uso nos dias do evento. </w:t>
      </w:r>
      <w:r w:rsidR="00873158" w:rsidRPr="008B150A">
        <w:rPr>
          <w:rFonts w:eastAsia="Times New Roman" w:cstheme="minorHAnsi"/>
          <w:color w:val="444444"/>
          <w:sz w:val="32"/>
          <w:szCs w:val="32"/>
          <w:highlight w:val="yellow"/>
          <w:lang w:eastAsia="pt-BR"/>
        </w:rPr>
        <w:t>Caso o jogador não leve, a organização poderá providenciar, mas não tem a obrigação deste.</w:t>
      </w:r>
    </w:p>
    <w:p w14:paraId="69355DA7" w14:textId="77777777" w:rsidR="00873158" w:rsidRPr="00873158" w:rsidRDefault="00FD4005" w:rsidP="00873158">
      <w:pPr>
        <w:shd w:val="clear" w:color="auto" w:fill="FFFFFF"/>
        <w:spacing w:after="0" w:line="273" w:lineRule="atLeast"/>
        <w:jc w:val="both"/>
        <w:rPr>
          <w:rFonts w:eastAsia="Times New Roman" w:cstheme="minorHAnsi"/>
          <w:color w:val="333333"/>
          <w:sz w:val="32"/>
          <w:szCs w:val="32"/>
          <w:lang w:eastAsia="pt-BR"/>
        </w:rPr>
      </w:pPr>
      <w:r w:rsidRPr="00A24CED">
        <w:rPr>
          <w:rFonts w:eastAsia="Times New Roman" w:cstheme="minorHAnsi"/>
          <w:color w:val="444444"/>
          <w:sz w:val="32"/>
          <w:szCs w:val="32"/>
          <w:lang w:eastAsia="pt-BR"/>
        </w:rPr>
        <w:t>Partidas</w:t>
      </w:r>
      <w:r w:rsidR="00873158" w:rsidRPr="00873158">
        <w:rPr>
          <w:rFonts w:eastAsia="Times New Roman" w:cstheme="minorHAnsi"/>
          <w:color w:val="444444"/>
          <w:sz w:val="32"/>
          <w:szCs w:val="32"/>
          <w:lang w:eastAsia="pt-BR"/>
        </w:rPr>
        <w:t xml:space="preserve"> onde se utilizem relógios digitais, os jogadores são obrigados a anotar até o final da partida, tendo em vista o acréscimo de tempo cedido no regulamento. Não pode deixar de anotar por dois lances consecutivos. Caso haja irregularidade nesta questão, o jogador deverá atualizar sua planilha, em seu tempo, usando a planilha do adversário. Em </w:t>
      </w:r>
      <w:r w:rsidRPr="00A24CED">
        <w:rPr>
          <w:rFonts w:eastAsia="Times New Roman" w:cstheme="minorHAnsi"/>
          <w:color w:val="444444"/>
          <w:sz w:val="32"/>
          <w:szCs w:val="32"/>
          <w:lang w:eastAsia="pt-BR"/>
        </w:rPr>
        <w:t>partid</w:t>
      </w:r>
      <w:r w:rsidR="00873158" w:rsidRPr="00873158">
        <w:rPr>
          <w:rFonts w:eastAsia="Times New Roman" w:cstheme="minorHAnsi"/>
          <w:color w:val="444444"/>
          <w:sz w:val="32"/>
          <w:szCs w:val="32"/>
          <w:lang w:eastAsia="pt-BR"/>
        </w:rPr>
        <w:t>as com relógios analógicos, ao chegar a</w:t>
      </w:r>
      <w:r w:rsidRPr="00A24CED">
        <w:rPr>
          <w:rFonts w:eastAsia="Times New Roman" w:cstheme="minorHAnsi"/>
          <w:color w:val="444444"/>
          <w:sz w:val="32"/>
          <w:szCs w:val="32"/>
          <w:lang w:eastAsia="pt-BR"/>
        </w:rPr>
        <w:t xml:space="preserve"> menos de</w:t>
      </w:r>
      <w:r w:rsidR="00873158" w:rsidRPr="00873158">
        <w:rPr>
          <w:rFonts w:eastAsia="Times New Roman" w:cstheme="minorHAnsi"/>
          <w:color w:val="444444"/>
          <w:sz w:val="32"/>
          <w:szCs w:val="32"/>
          <w:lang w:eastAsia="pt-BR"/>
        </w:rPr>
        <w:t xml:space="preserve"> cinco minutos finais, os jogadores não são mais obrigados a anotar, e se possível, o árbitro ou um de seus auxiliares deverão anotar. Ao terminar a partida, o jogador em questão deverá atualizar sua planilha.</w:t>
      </w:r>
    </w:p>
    <w:p w14:paraId="3F56C528"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 xml:space="preserve">A assinatura dos jogadores nas planilhas, pressupõe a veracidade da informação dos resultados. Será considerada válida, </w:t>
      </w:r>
      <w:r w:rsidR="00FD4005" w:rsidRPr="00A24CED">
        <w:rPr>
          <w:rFonts w:eastAsia="Times New Roman" w:cstheme="minorHAnsi"/>
          <w:color w:val="444444"/>
          <w:sz w:val="32"/>
          <w:szCs w:val="32"/>
          <w:lang w:eastAsia="pt-BR"/>
        </w:rPr>
        <w:t>para efeito de emparceiramentos.</w:t>
      </w:r>
      <w:r w:rsidRPr="00873158">
        <w:rPr>
          <w:rFonts w:eastAsia="Times New Roman" w:cstheme="minorHAnsi"/>
          <w:color w:val="444444"/>
          <w:sz w:val="32"/>
          <w:szCs w:val="32"/>
          <w:lang w:eastAsia="pt-BR"/>
        </w:rPr>
        <w:t xml:space="preserve"> Recomenda-se muita atenção neste quesito por parte dos jogadores.</w:t>
      </w:r>
    </w:p>
    <w:p w14:paraId="7ED6622C"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01813F9A"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t xml:space="preserve">XII – DO MATERIAL </w:t>
      </w:r>
    </w:p>
    <w:p w14:paraId="5671B61C"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63642EBB" w14:textId="77777777" w:rsidR="00873158" w:rsidRPr="00873158" w:rsidRDefault="00FD4005" w:rsidP="00873158">
      <w:pPr>
        <w:shd w:val="clear" w:color="auto" w:fill="FFFFFF"/>
        <w:spacing w:after="0" w:line="312" w:lineRule="atLeast"/>
        <w:jc w:val="both"/>
        <w:rPr>
          <w:rFonts w:eastAsia="Times New Roman" w:cstheme="minorHAnsi"/>
          <w:color w:val="333333"/>
          <w:sz w:val="32"/>
          <w:szCs w:val="32"/>
          <w:lang w:eastAsia="pt-BR"/>
        </w:rPr>
      </w:pPr>
      <w:r w:rsidRPr="00A24CED">
        <w:rPr>
          <w:rFonts w:eastAsia="Times New Roman" w:cstheme="minorHAnsi"/>
          <w:color w:val="333333"/>
          <w:sz w:val="32"/>
          <w:szCs w:val="32"/>
          <w:lang w:eastAsia="pt-BR"/>
        </w:rPr>
        <w:t>Todas as mesas colocadas à</w:t>
      </w:r>
      <w:r w:rsidR="00873158" w:rsidRPr="00873158">
        <w:rPr>
          <w:rFonts w:eastAsia="Times New Roman" w:cstheme="minorHAnsi"/>
          <w:color w:val="333333"/>
          <w:sz w:val="32"/>
          <w:szCs w:val="32"/>
          <w:lang w:eastAsia="pt-BR"/>
        </w:rPr>
        <w:t xml:space="preserve"> disposição dos jogadores terão material</w:t>
      </w:r>
      <w:r w:rsidRPr="00A24CED">
        <w:rPr>
          <w:rFonts w:eastAsia="Times New Roman" w:cstheme="minorHAnsi"/>
          <w:color w:val="333333"/>
          <w:sz w:val="32"/>
          <w:szCs w:val="32"/>
          <w:lang w:eastAsia="pt-BR"/>
        </w:rPr>
        <w:t xml:space="preserve"> (tabuleiros e peças)</w:t>
      </w:r>
      <w:r w:rsidR="00873158" w:rsidRPr="00873158">
        <w:rPr>
          <w:rFonts w:eastAsia="Times New Roman" w:cstheme="minorHAnsi"/>
          <w:color w:val="333333"/>
          <w:sz w:val="32"/>
          <w:szCs w:val="32"/>
          <w:lang w:eastAsia="pt-BR"/>
        </w:rPr>
        <w:t xml:space="preserve"> já montado,</w:t>
      </w:r>
      <w:r w:rsidRPr="00A24CED">
        <w:rPr>
          <w:rFonts w:eastAsia="Times New Roman" w:cstheme="minorHAnsi"/>
          <w:color w:val="333333"/>
          <w:sz w:val="32"/>
          <w:szCs w:val="32"/>
          <w:lang w:eastAsia="pt-BR"/>
        </w:rPr>
        <w:t xml:space="preserve"> </w:t>
      </w:r>
      <w:r w:rsidRPr="008B150A">
        <w:rPr>
          <w:rFonts w:eastAsia="Times New Roman" w:cstheme="minorHAnsi"/>
          <w:color w:val="333333"/>
          <w:sz w:val="32"/>
          <w:szCs w:val="32"/>
          <w:highlight w:val="yellow"/>
          <w:lang w:eastAsia="pt-BR"/>
        </w:rPr>
        <w:t>e os jogadores devem levar seus relógios (digitais de preferência).</w:t>
      </w:r>
      <w:r w:rsidRPr="00A24CED">
        <w:rPr>
          <w:rFonts w:eastAsia="Times New Roman" w:cstheme="minorHAnsi"/>
          <w:color w:val="333333"/>
          <w:sz w:val="32"/>
          <w:szCs w:val="32"/>
          <w:lang w:eastAsia="pt-BR"/>
        </w:rPr>
        <w:t xml:space="preserve"> A organização irá colocar alguns relógios à disposição de acordo com sua disponibilidade.</w:t>
      </w:r>
    </w:p>
    <w:p w14:paraId="1561AA15"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5EC69B8D"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t>XIII – DO CRONOGRAMA DO EVENTO</w:t>
      </w:r>
    </w:p>
    <w:p w14:paraId="044A6BB5"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3612BF6B" w14:textId="73F97641"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 xml:space="preserve">Dia </w:t>
      </w:r>
      <w:r w:rsidR="00FD4005" w:rsidRPr="00A24CED">
        <w:rPr>
          <w:rFonts w:eastAsia="Times New Roman" w:cstheme="minorHAnsi"/>
          <w:color w:val="444444"/>
          <w:sz w:val="32"/>
          <w:szCs w:val="32"/>
          <w:lang w:eastAsia="pt-BR"/>
        </w:rPr>
        <w:t>2</w:t>
      </w:r>
      <w:r w:rsidR="008B150A">
        <w:rPr>
          <w:rFonts w:eastAsia="Times New Roman" w:cstheme="minorHAnsi"/>
          <w:color w:val="444444"/>
          <w:sz w:val="32"/>
          <w:szCs w:val="32"/>
          <w:lang w:eastAsia="pt-BR"/>
        </w:rPr>
        <w:t>7</w:t>
      </w:r>
      <w:r w:rsidRPr="00873158">
        <w:rPr>
          <w:rFonts w:eastAsia="Times New Roman" w:cstheme="minorHAnsi"/>
          <w:color w:val="444444"/>
          <w:sz w:val="32"/>
          <w:szCs w:val="32"/>
          <w:lang w:eastAsia="pt-BR"/>
        </w:rPr>
        <w:t xml:space="preserve"> de </w:t>
      </w:r>
      <w:r w:rsidR="008B150A">
        <w:rPr>
          <w:rFonts w:eastAsia="Times New Roman" w:cstheme="minorHAnsi"/>
          <w:color w:val="444444"/>
          <w:sz w:val="32"/>
          <w:szCs w:val="32"/>
          <w:lang w:eastAsia="pt-BR"/>
        </w:rPr>
        <w:t>setembro</w:t>
      </w:r>
      <w:r w:rsidRPr="00873158">
        <w:rPr>
          <w:rFonts w:eastAsia="Times New Roman" w:cstheme="minorHAnsi"/>
          <w:color w:val="444444"/>
          <w:sz w:val="32"/>
          <w:szCs w:val="32"/>
          <w:lang w:eastAsia="pt-BR"/>
        </w:rPr>
        <w:t xml:space="preserve"> de 20</w:t>
      </w:r>
      <w:r w:rsidR="00FD4005" w:rsidRPr="00A24CED">
        <w:rPr>
          <w:rFonts w:eastAsia="Times New Roman" w:cstheme="minorHAnsi"/>
          <w:color w:val="444444"/>
          <w:sz w:val="32"/>
          <w:szCs w:val="32"/>
          <w:lang w:eastAsia="pt-BR"/>
        </w:rPr>
        <w:t>21</w:t>
      </w:r>
      <w:r w:rsidRPr="00873158">
        <w:rPr>
          <w:rFonts w:eastAsia="Times New Roman" w:cstheme="minorHAnsi"/>
          <w:color w:val="444444"/>
          <w:sz w:val="32"/>
          <w:szCs w:val="32"/>
          <w:lang w:eastAsia="pt-BR"/>
        </w:rPr>
        <w:t xml:space="preserve"> início das inscrições antecipadas.</w:t>
      </w:r>
    </w:p>
    <w:p w14:paraId="08463C59" w14:textId="6058E1A8" w:rsidR="00873158" w:rsidRDefault="00873158" w:rsidP="00873158">
      <w:pPr>
        <w:shd w:val="clear" w:color="auto" w:fill="FFFFFF"/>
        <w:spacing w:after="0" w:line="273" w:lineRule="atLeast"/>
        <w:jc w:val="both"/>
        <w:rPr>
          <w:rFonts w:eastAsia="Times New Roman" w:cstheme="minorHAnsi"/>
          <w:color w:val="444444"/>
          <w:sz w:val="32"/>
          <w:szCs w:val="32"/>
          <w:lang w:eastAsia="pt-BR"/>
        </w:rPr>
      </w:pPr>
      <w:r w:rsidRPr="00CC0C81">
        <w:rPr>
          <w:rFonts w:eastAsia="Times New Roman" w:cstheme="minorHAnsi"/>
          <w:color w:val="444444"/>
          <w:sz w:val="32"/>
          <w:szCs w:val="32"/>
          <w:highlight w:val="yellow"/>
          <w:lang w:eastAsia="pt-BR"/>
        </w:rPr>
        <w:t xml:space="preserve">Dia </w:t>
      </w:r>
      <w:r w:rsidR="00D44197" w:rsidRPr="00CC0C81">
        <w:rPr>
          <w:rFonts w:eastAsia="Times New Roman" w:cstheme="minorHAnsi"/>
          <w:color w:val="444444"/>
          <w:sz w:val="32"/>
          <w:szCs w:val="32"/>
          <w:highlight w:val="yellow"/>
          <w:lang w:eastAsia="pt-BR"/>
        </w:rPr>
        <w:t>20 de outubro</w:t>
      </w:r>
      <w:r w:rsidRPr="00CC0C81">
        <w:rPr>
          <w:rFonts w:eastAsia="Times New Roman" w:cstheme="minorHAnsi"/>
          <w:color w:val="444444"/>
          <w:sz w:val="32"/>
          <w:szCs w:val="32"/>
          <w:highlight w:val="yellow"/>
          <w:lang w:eastAsia="pt-BR"/>
        </w:rPr>
        <w:t xml:space="preserve"> </w:t>
      </w:r>
      <w:r w:rsidR="00FD4005" w:rsidRPr="00CC0C81">
        <w:rPr>
          <w:rFonts w:eastAsia="Times New Roman" w:cstheme="minorHAnsi"/>
          <w:color w:val="444444"/>
          <w:sz w:val="32"/>
          <w:szCs w:val="32"/>
          <w:highlight w:val="yellow"/>
          <w:lang w:eastAsia="pt-BR"/>
        </w:rPr>
        <w:t>até</w:t>
      </w:r>
      <w:r w:rsidRPr="00CC0C81">
        <w:rPr>
          <w:rFonts w:eastAsia="Times New Roman" w:cstheme="minorHAnsi"/>
          <w:color w:val="444444"/>
          <w:sz w:val="32"/>
          <w:szCs w:val="32"/>
          <w:highlight w:val="yellow"/>
          <w:lang w:eastAsia="pt-BR"/>
        </w:rPr>
        <w:t xml:space="preserve"> às 1</w:t>
      </w:r>
      <w:r w:rsidR="00D44197" w:rsidRPr="00CC0C81">
        <w:rPr>
          <w:rFonts w:eastAsia="Times New Roman" w:cstheme="minorHAnsi"/>
          <w:color w:val="444444"/>
          <w:sz w:val="32"/>
          <w:szCs w:val="32"/>
          <w:highlight w:val="yellow"/>
          <w:lang w:eastAsia="pt-BR"/>
        </w:rPr>
        <w:t>8</w:t>
      </w:r>
      <w:r w:rsidRPr="00CC0C81">
        <w:rPr>
          <w:rFonts w:eastAsia="Times New Roman" w:cstheme="minorHAnsi"/>
          <w:color w:val="444444"/>
          <w:sz w:val="32"/>
          <w:szCs w:val="32"/>
          <w:highlight w:val="yellow"/>
          <w:lang w:eastAsia="pt-BR"/>
        </w:rPr>
        <w:t>h</w:t>
      </w:r>
      <w:r w:rsidRPr="00873158">
        <w:rPr>
          <w:rFonts w:eastAsia="Times New Roman" w:cstheme="minorHAnsi"/>
          <w:color w:val="444444"/>
          <w:sz w:val="32"/>
          <w:szCs w:val="32"/>
          <w:lang w:eastAsia="pt-BR"/>
        </w:rPr>
        <w:t xml:space="preserve"> – </w:t>
      </w:r>
      <w:r w:rsidR="00B1261E" w:rsidRPr="00A24CED">
        <w:rPr>
          <w:rFonts w:eastAsia="Times New Roman" w:cstheme="minorHAnsi"/>
          <w:color w:val="444444"/>
          <w:sz w:val="32"/>
          <w:szCs w:val="32"/>
          <w:lang w:eastAsia="pt-BR"/>
        </w:rPr>
        <w:t>limite</w:t>
      </w:r>
      <w:r w:rsidRPr="00873158">
        <w:rPr>
          <w:rFonts w:eastAsia="Times New Roman" w:cstheme="minorHAnsi"/>
          <w:color w:val="444444"/>
          <w:sz w:val="32"/>
          <w:szCs w:val="32"/>
          <w:lang w:eastAsia="pt-BR"/>
        </w:rPr>
        <w:t xml:space="preserve"> para inscrições </w:t>
      </w:r>
      <w:r w:rsidR="00B1261E" w:rsidRPr="00A24CED">
        <w:rPr>
          <w:rFonts w:eastAsia="Times New Roman" w:cstheme="minorHAnsi"/>
          <w:color w:val="444444"/>
          <w:sz w:val="32"/>
          <w:szCs w:val="32"/>
          <w:lang w:eastAsia="pt-BR"/>
        </w:rPr>
        <w:t>a fim de participar do torneio à partir da primeira rodada.</w:t>
      </w:r>
    </w:p>
    <w:p w14:paraId="4CD5CC1D" w14:textId="77777777" w:rsidR="00C26C1A" w:rsidRPr="00873158" w:rsidRDefault="00C26C1A" w:rsidP="00873158">
      <w:pPr>
        <w:shd w:val="clear" w:color="auto" w:fill="FFFFFF"/>
        <w:spacing w:after="0" w:line="273" w:lineRule="atLeast"/>
        <w:jc w:val="both"/>
        <w:rPr>
          <w:rFonts w:eastAsia="Times New Roman" w:cstheme="minorHAnsi"/>
          <w:color w:val="333333"/>
          <w:sz w:val="32"/>
          <w:szCs w:val="32"/>
          <w:lang w:eastAsia="pt-BR"/>
        </w:rPr>
      </w:pPr>
    </w:p>
    <w:p w14:paraId="0985D8F5" w14:textId="4A11E1EC" w:rsidR="00873158" w:rsidRDefault="00B1261E" w:rsidP="00873158">
      <w:pPr>
        <w:shd w:val="clear" w:color="auto" w:fill="FFFFFF"/>
        <w:spacing w:after="0" w:line="273" w:lineRule="atLeast"/>
        <w:jc w:val="both"/>
        <w:rPr>
          <w:rFonts w:eastAsia="Times New Roman" w:cstheme="minorHAnsi"/>
          <w:color w:val="444444"/>
          <w:sz w:val="32"/>
          <w:szCs w:val="32"/>
          <w:lang w:eastAsia="pt-BR"/>
        </w:rPr>
      </w:pPr>
      <w:r w:rsidRPr="00A24CED">
        <w:rPr>
          <w:rFonts w:eastAsia="Times New Roman" w:cstheme="minorHAnsi"/>
          <w:color w:val="444444"/>
          <w:sz w:val="32"/>
          <w:szCs w:val="32"/>
          <w:lang w:eastAsia="pt-BR"/>
        </w:rPr>
        <w:t xml:space="preserve">Após este prazo, poderão ser aceitas inscrições antes do início previsto para a 2ª rodada, </w:t>
      </w:r>
      <w:r w:rsidR="00CC0C81">
        <w:rPr>
          <w:rFonts w:eastAsia="Times New Roman" w:cstheme="minorHAnsi"/>
          <w:color w:val="444444"/>
          <w:sz w:val="32"/>
          <w:szCs w:val="32"/>
          <w:lang w:eastAsia="pt-BR"/>
        </w:rPr>
        <w:t xml:space="preserve">saindo </w:t>
      </w:r>
      <w:r w:rsidRPr="00A24CED">
        <w:rPr>
          <w:rFonts w:eastAsia="Times New Roman" w:cstheme="minorHAnsi"/>
          <w:color w:val="444444"/>
          <w:sz w:val="32"/>
          <w:szCs w:val="32"/>
          <w:lang w:eastAsia="pt-BR"/>
        </w:rPr>
        <w:t>com 0 ponto.</w:t>
      </w:r>
    </w:p>
    <w:p w14:paraId="2B150476" w14:textId="77777777" w:rsidR="00C26C1A" w:rsidRPr="00873158" w:rsidRDefault="00C26C1A" w:rsidP="00873158">
      <w:pPr>
        <w:shd w:val="clear" w:color="auto" w:fill="FFFFFF"/>
        <w:spacing w:after="0" w:line="273" w:lineRule="atLeast"/>
        <w:jc w:val="both"/>
        <w:rPr>
          <w:rFonts w:eastAsia="Times New Roman" w:cstheme="minorHAnsi"/>
          <w:color w:val="333333"/>
          <w:sz w:val="32"/>
          <w:szCs w:val="32"/>
          <w:lang w:eastAsia="pt-BR"/>
        </w:rPr>
      </w:pPr>
    </w:p>
    <w:p w14:paraId="46C19ECF" w14:textId="05D279DB" w:rsidR="00414FFF" w:rsidRDefault="00414FFF" w:rsidP="00873158">
      <w:pPr>
        <w:shd w:val="clear" w:color="auto" w:fill="FFFFFF"/>
        <w:spacing w:after="0" w:line="273" w:lineRule="atLeast"/>
        <w:jc w:val="both"/>
        <w:rPr>
          <w:rFonts w:eastAsia="Times New Roman" w:cstheme="minorHAnsi"/>
          <w:color w:val="333333"/>
          <w:sz w:val="32"/>
          <w:szCs w:val="32"/>
          <w:lang w:eastAsia="pt-BR"/>
        </w:rPr>
      </w:pPr>
    </w:p>
    <w:p w14:paraId="76996C79" w14:textId="77777777" w:rsidR="00CC0C81" w:rsidRPr="00873158" w:rsidRDefault="00CC0C81" w:rsidP="00873158">
      <w:pPr>
        <w:shd w:val="clear" w:color="auto" w:fill="FFFFFF"/>
        <w:spacing w:after="0" w:line="273" w:lineRule="atLeast"/>
        <w:jc w:val="both"/>
        <w:rPr>
          <w:rFonts w:eastAsia="Times New Roman" w:cstheme="minorHAnsi"/>
          <w:color w:val="333333"/>
          <w:sz w:val="32"/>
          <w:szCs w:val="32"/>
          <w:lang w:eastAsia="pt-BR"/>
        </w:rPr>
      </w:pPr>
    </w:p>
    <w:p w14:paraId="0CF6493D" w14:textId="0B1B16D2"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u w:val="single"/>
          <w:lang w:eastAsia="pt-BR"/>
        </w:rPr>
        <w:t xml:space="preserve">DIA </w:t>
      </w:r>
      <w:r w:rsidR="00D44197">
        <w:rPr>
          <w:rFonts w:eastAsia="Times New Roman" w:cstheme="minorHAnsi"/>
          <w:color w:val="444444"/>
          <w:sz w:val="32"/>
          <w:szCs w:val="32"/>
          <w:u w:val="single"/>
          <w:lang w:eastAsia="pt-BR"/>
        </w:rPr>
        <w:t>21</w:t>
      </w:r>
      <w:r w:rsidRPr="00873158">
        <w:rPr>
          <w:rFonts w:eastAsia="Times New Roman" w:cstheme="minorHAnsi"/>
          <w:color w:val="444444"/>
          <w:sz w:val="32"/>
          <w:szCs w:val="32"/>
          <w:u w:val="single"/>
          <w:lang w:eastAsia="pt-BR"/>
        </w:rPr>
        <w:t>/</w:t>
      </w:r>
      <w:r w:rsidR="00D44197">
        <w:rPr>
          <w:rFonts w:eastAsia="Times New Roman" w:cstheme="minorHAnsi"/>
          <w:color w:val="444444"/>
          <w:sz w:val="32"/>
          <w:szCs w:val="32"/>
          <w:u w:val="single"/>
          <w:lang w:eastAsia="pt-BR"/>
        </w:rPr>
        <w:t>10</w:t>
      </w:r>
      <w:r w:rsidRPr="00873158">
        <w:rPr>
          <w:rFonts w:eastAsia="Times New Roman" w:cstheme="minorHAnsi"/>
          <w:color w:val="444444"/>
          <w:sz w:val="32"/>
          <w:szCs w:val="32"/>
          <w:u w:val="single"/>
          <w:lang w:eastAsia="pt-BR"/>
        </w:rPr>
        <w:t>/</w:t>
      </w:r>
      <w:r w:rsidR="00B1261E" w:rsidRPr="00A24CED">
        <w:rPr>
          <w:rFonts w:eastAsia="Times New Roman" w:cstheme="minorHAnsi"/>
          <w:color w:val="444444"/>
          <w:sz w:val="32"/>
          <w:szCs w:val="32"/>
          <w:u w:val="single"/>
          <w:lang w:eastAsia="pt-BR"/>
        </w:rPr>
        <w:t>21</w:t>
      </w:r>
      <w:r w:rsidRPr="00873158">
        <w:rPr>
          <w:rFonts w:eastAsia="Times New Roman" w:cstheme="minorHAnsi"/>
          <w:color w:val="444444"/>
          <w:sz w:val="32"/>
          <w:szCs w:val="32"/>
          <w:u w:val="single"/>
          <w:lang w:eastAsia="pt-BR"/>
        </w:rPr>
        <w:t xml:space="preserve"> </w:t>
      </w:r>
      <w:r w:rsidR="00D44197">
        <w:rPr>
          <w:rFonts w:eastAsia="Times New Roman" w:cstheme="minorHAnsi"/>
          <w:color w:val="444444"/>
          <w:sz w:val="32"/>
          <w:szCs w:val="32"/>
          <w:u w:val="single"/>
          <w:lang w:eastAsia="pt-BR"/>
        </w:rPr>
        <w:t>quinta</w:t>
      </w:r>
      <w:r w:rsidR="00B1261E" w:rsidRPr="00A24CED">
        <w:rPr>
          <w:rFonts w:eastAsia="Times New Roman" w:cstheme="minorHAnsi"/>
          <w:color w:val="444444"/>
          <w:sz w:val="32"/>
          <w:szCs w:val="32"/>
          <w:u w:val="single"/>
          <w:lang w:eastAsia="pt-BR"/>
        </w:rPr>
        <w:t>-feira</w:t>
      </w:r>
    </w:p>
    <w:p w14:paraId="5F645B10" w14:textId="3E071EDD"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1</w:t>
      </w:r>
      <w:r w:rsidR="00D44197">
        <w:rPr>
          <w:rFonts w:eastAsia="Times New Roman" w:cstheme="minorHAnsi"/>
          <w:color w:val="444444"/>
          <w:sz w:val="32"/>
          <w:szCs w:val="32"/>
          <w:lang w:eastAsia="pt-BR"/>
        </w:rPr>
        <w:t>8</w:t>
      </w:r>
      <w:r w:rsidRPr="00873158">
        <w:rPr>
          <w:rFonts w:eastAsia="Times New Roman" w:cstheme="minorHAnsi"/>
          <w:color w:val="444444"/>
          <w:sz w:val="32"/>
          <w:szCs w:val="32"/>
          <w:lang w:eastAsia="pt-BR"/>
        </w:rPr>
        <w:t>:</w:t>
      </w:r>
      <w:r w:rsidR="00D44197">
        <w:rPr>
          <w:rFonts w:eastAsia="Times New Roman" w:cstheme="minorHAnsi"/>
          <w:color w:val="444444"/>
          <w:sz w:val="32"/>
          <w:szCs w:val="32"/>
          <w:lang w:eastAsia="pt-BR"/>
        </w:rPr>
        <w:t>3</w:t>
      </w:r>
      <w:r w:rsidR="00B1261E" w:rsidRPr="00A24CED">
        <w:rPr>
          <w:rFonts w:eastAsia="Times New Roman" w:cstheme="minorHAnsi"/>
          <w:color w:val="444444"/>
          <w:sz w:val="32"/>
          <w:szCs w:val="32"/>
          <w:lang w:eastAsia="pt-BR"/>
        </w:rPr>
        <w:t>0</w:t>
      </w:r>
      <w:r w:rsidRPr="00873158">
        <w:rPr>
          <w:rFonts w:eastAsia="Times New Roman" w:cstheme="minorHAnsi"/>
          <w:color w:val="444444"/>
          <w:sz w:val="32"/>
          <w:szCs w:val="32"/>
          <w:lang w:eastAsia="pt-BR"/>
        </w:rPr>
        <w:t>h Abertura do Salão de Jogos</w:t>
      </w:r>
      <w:r w:rsidR="00EC615D" w:rsidRPr="00EC615D">
        <w:rPr>
          <w:rFonts w:eastAsia="Times New Roman" w:cstheme="minorHAnsi"/>
          <w:color w:val="444444"/>
          <w:sz w:val="32"/>
          <w:szCs w:val="32"/>
          <w:lang w:eastAsia="pt-BR"/>
        </w:rPr>
        <w:t xml:space="preserve"> </w:t>
      </w:r>
      <w:r w:rsidR="00EC615D" w:rsidRPr="00873158">
        <w:rPr>
          <w:rFonts w:eastAsia="Times New Roman" w:cstheme="minorHAnsi"/>
          <w:color w:val="444444"/>
          <w:sz w:val="32"/>
          <w:szCs w:val="32"/>
          <w:lang w:eastAsia="pt-BR"/>
        </w:rPr>
        <w:t>e Congresso técnico</w:t>
      </w:r>
    </w:p>
    <w:p w14:paraId="28064D9B" w14:textId="4420C7AA"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1</w:t>
      </w:r>
      <w:r w:rsidR="00D44197">
        <w:rPr>
          <w:rFonts w:eastAsia="Times New Roman" w:cstheme="minorHAnsi"/>
          <w:color w:val="444444"/>
          <w:sz w:val="32"/>
          <w:szCs w:val="32"/>
          <w:lang w:eastAsia="pt-BR"/>
        </w:rPr>
        <w:t>9</w:t>
      </w:r>
      <w:r w:rsidRPr="00873158">
        <w:rPr>
          <w:rFonts w:eastAsia="Times New Roman" w:cstheme="minorHAnsi"/>
          <w:color w:val="444444"/>
          <w:sz w:val="32"/>
          <w:szCs w:val="32"/>
          <w:lang w:eastAsia="pt-BR"/>
        </w:rPr>
        <w:t xml:space="preserve">h Abertura oficial do Evento </w:t>
      </w:r>
    </w:p>
    <w:p w14:paraId="14DBF027" w14:textId="6262494D"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1</w:t>
      </w:r>
      <w:r w:rsidR="00B1261E" w:rsidRPr="00A24CED">
        <w:rPr>
          <w:rFonts w:eastAsia="Times New Roman" w:cstheme="minorHAnsi"/>
          <w:color w:val="444444"/>
          <w:sz w:val="32"/>
          <w:szCs w:val="32"/>
          <w:lang w:eastAsia="pt-BR"/>
        </w:rPr>
        <w:t>9</w:t>
      </w:r>
      <w:r w:rsidRPr="00873158">
        <w:rPr>
          <w:rFonts w:eastAsia="Times New Roman" w:cstheme="minorHAnsi"/>
          <w:color w:val="444444"/>
          <w:sz w:val="32"/>
          <w:szCs w:val="32"/>
          <w:lang w:eastAsia="pt-BR"/>
        </w:rPr>
        <w:t>h Primeira Rodada</w:t>
      </w:r>
    </w:p>
    <w:p w14:paraId="5498CE86"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0537DA07" w14:textId="67C77C6D"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u w:val="single"/>
          <w:lang w:eastAsia="pt-BR"/>
        </w:rPr>
        <w:t xml:space="preserve">DIA </w:t>
      </w:r>
      <w:r w:rsidR="00B1261E" w:rsidRPr="00A24CED">
        <w:rPr>
          <w:rFonts w:eastAsia="Times New Roman" w:cstheme="minorHAnsi"/>
          <w:color w:val="444444"/>
          <w:sz w:val="32"/>
          <w:szCs w:val="32"/>
          <w:u w:val="single"/>
          <w:lang w:eastAsia="pt-BR"/>
        </w:rPr>
        <w:t>2</w:t>
      </w:r>
      <w:r w:rsidR="00D44197">
        <w:rPr>
          <w:rFonts w:eastAsia="Times New Roman" w:cstheme="minorHAnsi"/>
          <w:color w:val="444444"/>
          <w:sz w:val="32"/>
          <w:szCs w:val="32"/>
          <w:u w:val="single"/>
          <w:lang w:eastAsia="pt-BR"/>
        </w:rPr>
        <w:t>2</w:t>
      </w:r>
      <w:r w:rsidRPr="00873158">
        <w:rPr>
          <w:rFonts w:eastAsia="Times New Roman" w:cstheme="minorHAnsi"/>
          <w:color w:val="444444"/>
          <w:sz w:val="32"/>
          <w:szCs w:val="32"/>
          <w:u w:val="single"/>
          <w:lang w:eastAsia="pt-BR"/>
        </w:rPr>
        <w:t>/</w:t>
      </w:r>
      <w:r w:rsidR="00D44197">
        <w:rPr>
          <w:rFonts w:eastAsia="Times New Roman" w:cstheme="minorHAnsi"/>
          <w:color w:val="444444"/>
          <w:sz w:val="32"/>
          <w:szCs w:val="32"/>
          <w:u w:val="single"/>
          <w:lang w:eastAsia="pt-BR"/>
        </w:rPr>
        <w:t>10</w:t>
      </w:r>
      <w:r w:rsidRPr="00873158">
        <w:rPr>
          <w:rFonts w:eastAsia="Times New Roman" w:cstheme="minorHAnsi"/>
          <w:color w:val="444444"/>
          <w:sz w:val="32"/>
          <w:szCs w:val="32"/>
          <w:u w:val="single"/>
          <w:lang w:eastAsia="pt-BR"/>
        </w:rPr>
        <w:t>/</w:t>
      </w:r>
      <w:r w:rsidR="00B1261E" w:rsidRPr="00A24CED">
        <w:rPr>
          <w:rFonts w:eastAsia="Times New Roman" w:cstheme="minorHAnsi"/>
          <w:color w:val="444444"/>
          <w:sz w:val="32"/>
          <w:szCs w:val="32"/>
          <w:u w:val="single"/>
          <w:lang w:eastAsia="pt-BR"/>
        </w:rPr>
        <w:t>21</w:t>
      </w:r>
      <w:r w:rsidRPr="00873158">
        <w:rPr>
          <w:rFonts w:eastAsia="Times New Roman" w:cstheme="minorHAnsi"/>
          <w:color w:val="444444"/>
          <w:sz w:val="32"/>
          <w:szCs w:val="32"/>
          <w:u w:val="single"/>
          <w:lang w:eastAsia="pt-BR"/>
        </w:rPr>
        <w:t xml:space="preserve"> </w:t>
      </w:r>
      <w:r w:rsidR="00B1261E" w:rsidRPr="00A24CED">
        <w:rPr>
          <w:rFonts w:eastAsia="Times New Roman" w:cstheme="minorHAnsi"/>
          <w:color w:val="444444"/>
          <w:sz w:val="32"/>
          <w:szCs w:val="32"/>
          <w:u w:val="single"/>
          <w:lang w:eastAsia="pt-BR"/>
        </w:rPr>
        <w:t>S</w:t>
      </w:r>
      <w:r w:rsidR="00D44197">
        <w:rPr>
          <w:rFonts w:eastAsia="Times New Roman" w:cstheme="minorHAnsi"/>
          <w:color w:val="444444"/>
          <w:sz w:val="32"/>
          <w:szCs w:val="32"/>
          <w:u w:val="single"/>
          <w:lang w:eastAsia="pt-BR"/>
        </w:rPr>
        <w:t>exta-feira</w:t>
      </w:r>
    </w:p>
    <w:p w14:paraId="4AB3EEDF" w14:textId="30EECF39" w:rsidR="00873158" w:rsidRPr="00873158" w:rsidRDefault="00D44197" w:rsidP="00873158">
      <w:pPr>
        <w:shd w:val="clear" w:color="auto" w:fill="FFFFFF"/>
        <w:spacing w:after="0" w:line="273" w:lineRule="atLeast"/>
        <w:jc w:val="both"/>
        <w:rPr>
          <w:rFonts w:eastAsia="Times New Roman" w:cstheme="minorHAnsi"/>
          <w:color w:val="333333"/>
          <w:sz w:val="32"/>
          <w:szCs w:val="32"/>
          <w:lang w:eastAsia="pt-BR"/>
        </w:rPr>
      </w:pPr>
      <w:r>
        <w:rPr>
          <w:rFonts w:eastAsia="Times New Roman" w:cstheme="minorHAnsi"/>
          <w:color w:val="444444"/>
          <w:sz w:val="32"/>
          <w:szCs w:val="32"/>
          <w:lang w:eastAsia="pt-BR"/>
        </w:rPr>
        <w:t>19</w:t>
      </w:r>
      <w:r w:rsidR="00873158" w:rsidRPr="00873158">
        <w:rPr>
          <w:rFonts w:eastAsia="Times New Roman" w:cstheme="minorHAnsi"/>
          <w:color w:val="444444"/>
          <w:sz w:val="32"/>
          <w:szCs w:val="32"/>
          <w:lang w:eastAsia="pt-BR"/>
        </w:rPr>
        <w:t xml:space="preserve">h </w:t>
      </w:r>
      <w:r w:rsidR="00B1261E" w:rsidRPr="00A24CED">
        <w:rPr>
          <w:rFonts w:eastAsia="Times New Roman" w:cstheme="minorHAnsi"/>
          <w:color w:val="444444"/>
          <w:sz w:val="32"/>
          <w:szCs w:val="32"/>
          <w:lang w:eastAsia="pt-BR"/>
        </w:rPr>
        <w:t>Segund</w:t>
      </w:r>
      <w:r w:rsidR="00873158" w:rsidRPr="00873158">
        <w:rPr>
          <w:rFonts w:eastAsia="Times New Roman" w:cstheme="minorHAnsi"/>
          <w:color w:val="444444"/>
          <w:sz w:val="32"/>
          <w:szCs w:val="32"/>
          <w:lang w:eastAsia="pt-BR"/>
        </w:rPr>
        <w:t>a Rodada</w:t>
      </w:r>
    </w:p>
    <w:p w14:paraId="69F8E464" w14:textId="77777777" w:rsidR="00B1261E" w:rsidRPr="00A24CED" w:rsidRDefault="00B1261E" w:rsidP="00873158">
      <w:pPr>
        <w:shd w:val="clear" w:color="auto" w:fill="FFFFFF"/>
        <w:spacing w:after="0" w:line="273" w:lineRule="atLeast"/>
        <w:jc w:val="both"/>
        <w:rPr>
          <w:rFonts w:eastAsia="Times New Roman" w:cstheme="minorHAnsi"/>
          <w:color w:val="444444"/>
          <w:sz w:val="32"/>
          <w:szCs w:val="32"/>
          <w:lang w:eastAsia="pt-BR"/>
        </w:rPr>
      </w:pPr>
    </w:p>
    <w:p w14:paraId="0C5EB543" w14:textId="2C53F397" w:rsidR="00B1261E" w:rsidRPr="00873158" w:rsidRDefault="00B1261E" w:rsidP="00B1261E">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u w:val="single"/>
          <w:lang w:eastAsia="pt-BR"/>
        </w:rPr>
        <w:t xml:space="preserve">DIA </w:t>
      </w:r>
      <w:r w:rsidRPr="00A24CED">
        <w:rPr>
          <w:rFonts w:eastAsia="Times New Roman" w:cstheme="minorHAnsi"/>
          <w:color w:val="444444"/>
          <w:sz w:val="32"/>
          <w:szCs w:val="32"/>
          <w:u w:val="single"/>
          <w:lang w:eastAsia="pt-BR"/>
        </w:rPr>
        <w:t>2</w:t>
      </w:r>
      <w:r w:rsidR="00D44197">
        <w:rPr>
          <w:rFonts w:eastAsia="Times New Roman" w:cstheme="minorHAnsi"/>
          <w:color w:val="444444"/>
          <w:sz w:val="32"/>
          <w:szCs w:val="32"/>
          <w:u w:val="single"/>
          <w:lang w:eastAsia="pt-BR"/>
        </w:rPr>
        <w:t>3</w:t>
      </w:r>
      <w:r w:rsidRPr="00873158">
        <w:rPr>
          <w:rFonts w:eastAsia="Times New Roman" w:cstheme="minorHAnsi"/>
          <w:color w:val="444444"/>
          <w:sz w:val="32"/>
          <w:szCs w:val="32"/>
          <w:u w:val="single"/>
          <w:lang w:eastAsia="pt-BR"/>
        </w:rPr>
        <w:t>/</w:t>
      </w:r>
      <w:r w:rsidR="00D44197">
        <w:rPr>
          <w:rFonts w:eastAsia="Times New Roman" w:cstheme="minorHAnsi"/>
          <w:color w:val="444444"/>
          <w:sz w:val="32"/>
          <w:szCs w:val="32"/>
          <w:u w:val="single"/>
          <w:lang w:eastAsia="pt-BR"/>
        </w:rPr>
        <w:t>10</w:t>
      </w:r>
      <w:r w:rsidRPr="00873158">
        <w:rPr>
          <w:rFonts w:eastAsia="Times New Roman" w:cstheme="minorHAnsi"/>
          <w:color w:val="444444"/>
          <w:sz w:val="32"/>
          <w:szCs w:val="32"/>
          <w:u w:val="single"/>
          <w:lang w:eastAsia="pt-BR"/>
        </w:rPr>
        <w:t>/</w:t>
      </w:r>
      <w:r w:rsidRPr="00A24CED">
        <w:rPr>
          <w:rFonts w:eastAsia="Times New Roman" w:cstheme="minorHAnsi"/>
          <w:color w:val="444444"/>
          <w:sz w:val="32"/>
          <w:szCs w:val="32"/>
          <w:u w:val="single"/>
          <w:lang w:eastAsia="pt-BR"/>
        </w:rPr>
        <w:t>21</w:t>
      </w:r>
      <w:r w:rsidRPr="00873158">
        <w:rPr>
          <w:rFonts w:eastAsia="Times New Roman" w:cstheme="minorHAnsi"/>
          <w:color w:val="444444"/>
          <w:sz w:val="32"/>
          <w:szCs w:val="32"/>
          <w:u w:val="single"/>
          <w:lang w:eastAsia="pt-BR"/>
        </w:rPr>
        <w:t xml:space="preserve"> </w:t>
      </w:r>
      <w:r w:rsidR="00EC615D">
        <w:rPr>
          <w:rFonts w:eastAsia="Times New Roman" w:cstheme="minorHAnsi"/>
          <w:color w:val="444444"/>
          <w:sz w:val="32"/>
          <w:szCs w:val="32"/>
          <w:u w:val="single"/>
          <w:lang w:eastAsia="pt-BR"/>
        </w:rPr>
        <w:t>S</w:t>
      </w:r>
      <w:r w:rsidR="00D44197">
        <w:rPr>
          <w:rFonts w:eastAsia="Times New Roman" w:cstheme="minorHAnsi"/>
          <w:color w:val="444444"/>
          <w:sz w:val="32"/>
          <w:szCs w:val="32"/>
          <w:u w:val="single"/>
          <w:lang w:eastAsia="pt-BR"/>
        </w:rPr>
        <w:t>ábado</w:t>
      </w:r>
    </w:p>
    <w:p w14:paraId="285C7228" w14:textId="7B8F136A" w:rsidR="00B1261E" w:rsidRPr="00873158" w:rsidRDefault="00D44197" w:rsidP="00B1261E">
      <w:pPr>
        <w:shd w:val="clear" w:color="auto" w:fill="FFFFFF"/>
        <w:spacing w:after="0" w:line="273" w:lineRule="atLeast"/>
        <w:jc w:val="both"/>
        <w:rPr>
          <w:rFonts w:eastAsia="Times New Roman" w:cstheme="minorHAnsi"/>
          <w:color w:val="333333"/>
          <w:sz w:val="32"/>
          <w:szCs w:val="32"/>
          <w:lang w:eastAsia="pt-BR"/>
        </w:rPr>
      </w:pPr>
      <w:r>
        <w:rPr>
          <w:rFonts w:eastAsia="Times New Roman" w:cstheme="minorHAnsi"/>
          <w:color w:val="444444"/>
          <w:sz w:val="32"/>
          <w:szCs w:val="32"/>
          <w:lang w:eastAsia="pt-BR"/>
        </w:rPr>
        <w:t>13</w:t>
      </w:r>
      <w:r w:rsidR="00B1261E" w:rsidRPr="00873158">
        <w:rPr>
          <w:rFonts w:eastAsia="Times New Roman" w:cstheme="minorHAnsi"/>
          <w:color w:val="444444"/>
          <w:sz w:val="32"/>
          <w:szCs w:val="32"/>
          <w:lang w:eastAsia="pt-BR"/>
        </w:rPr>
        <w:t xml:space="preserve">h </w:t>
      </w:r>
      <w:r>
        <w:rPr>
          <w:rFonts w:eastAsia="Times New Roman" w:cstheme="minorHAnsi"/>
          <w:color w:val="444444"/>
          <w:sz w:val="32"/>
          <w:szCs w:val="32"/>
          <w:lang w:eastAsia="pt-BR"/>
        </w:rPr>
        <w:t>Terceira</w:t>
      </w:r>
      <w:r w:rsidR="00B1261E" w:rsidRPr="00873158">
        <w:rPr>
          <w:rFonts w:eastAsia="Times New Roman" w:cstheme="minorHAnsi"/>
          <w:color w:val="444444"/>
          <w:sz w:val="32"/>
          <w:szCs w:val="32"/>
          <w:lang w:eastAsia="pt-BR"/>
        </w:rPr>
        <w:t xml:space="preserve"> Rodada</w:t>
      </w:r>
    </w:p>
    <w:p w14:paraId="7D941F73" w14:textId="57BB4595" w:rsidR="00B1261E" w:rsidRDefault="00B1261E" w:rsidP="00B1261E">
      <w:pPr>
        <w:shd w:val="clear" w:color="auto" w:fill="FFFFFF"/>
        <w:spacing w:after="0" w:line="273" w:lineRule="atLeast"/>
        <w:jc w:val="both"/>
        <w:rPr>
          <w:rFonts w:eastAsia="Times New Roman" w:cstheme="minorHAnsi"/>
          <w:color w:val="444444"/>
          <w:sz w:val="32"/>
          <w:szCs w:val="32"/>
          <w:lang w:eastAsia="pt-BR"/>
        </w:rPr>
      </w:pPr>
      <w:r w:rsidRPr="00873158">
        <w:rPr>
          <w:rFonts w:eastAsia="Times New Roman" w:cstheme="minorHAnsi"/>
          <w:color w:val="444444"/>
          <w:sz w:val="32"/>
          <w:szCs w:val="32"/>
          <w:lang w:eastAsia="pt-BR"/>
        </w:rPr>
        <w:t>1</w:t>
      </w:r>
      <w:r w:rsidR="00D44197">
        <w:rPr>
          <w:rFonts w:eastAsia="Times New Roman" w:cstheme="minorHAnsi"/>
          <w:color w:val="444444"/>
          <w:sz w:val="32"/>
          <w:szCs w:val="32"/>
          <w:lang w:eastAsia="pt-BR"/>
        </w:rPr>
        <w:t>8</w:t>
      </w:r>
      <w:r w:rsidRPr="00873158">
        <w:rPr>
          <w:rFonts w:eastAsia="Times New Roman" w:cstheme="minorHAnsi"/>
          <w:color w:val="444444"/>
          <w:sz w:val="32"/>
          <w:szCs w:val="32"/>
          <w:lang w:eastAsia="pt-BR"/>
        </w:rPr>
        <w:t xml:space="preserve">h </w:t>
      </w:r>
      <w:r w:rsidRPr="00A24CED">
        <w:rPr>
          <w:rFonts w:eastAsia="Times New Roman" w:cstheme="minorHAnsi"/>
          <w:color w:val="444444"/>
          <w:sz w:val="32"/>
          <w:szCs w:val="32"/>
          <w:lang w:eastAsia="pt-BR"/>
        </w:rPr>
        <w:t>Qu</w:t>
      </w:r>
      <w:r w:rsidR="00D44197">
        <w:rPr>
          <w:rFonts w:eastAsia="Times New Roman" w:cstheme="minorHAnsi"/>
          <w:color w:val="444444"/>
          <w:sz w:val="32"/>
          <w:szCs w:val="32"/>
          <w:lang w:eastAsia="pt-BR"/>
        </w:rPr>
        <w:t>arta</w:t>
      </w:r>
      <w:r w:rsidRPr="00873158">
        <w:rPr>
          <w:rFonts w:eastAsia="Times New Roman" w:cstheme="minorHAnsi"/>
          <w:color w:val="444444"/>
          <w:sz w:val="32"/>
          <w:szCs w:val="32"/>
          <w:lang w:eastAsia="pt-BR"/>
        </w:rPr>
        <w:t xml:space="preserve"> Rodada</w:t>
      </w:r>
    </w:p>
    <w:p w14:paraId="3C2A177A" w14:textId="35D38002" w:rsidR="00D44197" w:rsidRDefault="00D44197" w:rsidP="00B1261E">
      <w:pPr>
        <w:shd w:val="clear" w:color="auto" w:fill="FFFFFF"/>
        <w:spacing w:after="0" w:line="273" w:lineRule="atLeast"/>
        <w:jc w:val="both"/>
        <w:rPr>
          <w:rFonts w:eastAsia="Times New Roman" w:cstheme="minorHAnsi"/>
          <w:color w:val="444444"/>
          <w:sz w:val="32"/>
          <w:szCs w:val="32"/>
          <w:lang w:eastAsia="pt-BR"/>
        </w:rPr>
      </w:pPr>
    </w:p>
    <w:p w14:paraId="0DE29AA8" w14:textId="1A19FD67" w:rsidR="00D44197" w:rsidRPr="00EC615D" w:rsidRDefault="00D44197" w:rsidP="00B1261E">
      <w:pPr>
        <w:shd w:val="clear" w:color="auto" w:fill="FFFFFF"/>
        <w:spacing w:after="0" w:line="273" w:lineRule="atLeast"/>
        <w:jc w:val="both"/>
        <w:rPr>
          <w:rFonts w:eastAsia="Times New Roman" w:cstheme="minorHAnsi"/>
          <w:color w:val="444444"/>
          <w:sz w:val="32"/>
          <w:szCs w:val="32"/>
          <w:u w:val="single"/>
          <w:lang w:eastAsia="pt-BR"/>
        </w:rPr>
      </w:pPr>
      <w:r w:rsidRPr="00EC615D">
        <w:rPr>
          <w:rFonts w:eastAsia="Times New Roman" w:cstheme="minorHAnsi"/>
          <w:color w:val="444444"/>
          <w:sz w:val="32"/>
          <w:szCs w:val="32"/>
          <w:u w:val="single"/>
          <w:lang w:eastAsia="pt-BR"/>
        </w:rPr>
        <w:t xml:space="preserve">DIA 24/10/21 Domingo </w:t>
      </w:r>
    </w:p>
    <w:p w14:paraId="37105473" w14:textId="50330B92" w:rsidR="00D44197" w:rsidRDefault="00D44197" w:rsidP="00B1261E">
      <w:pPr>
        <w:shd w:val="clear" w:color="auto" w:fill="FFFFFF"/>
        <w:spacing w:after="0" w:line="273" w:lineRule="atLeast"/>
        <w:jc w:val="both"/>
        <w:rPr>
          <w:rFonts w:eastAsia="Times New Roman" w:cstheme="minorHAnsi"/>
          <w:color w:val="444444"/>
          <w:sz w:val="32"/>
          <w:szCs w:val="32"/>
          <w:lang w:eastAsia="pt-BR"/>
        </w:rPr>
      </w:pPr>
      <w:r>
        <w:rPr>
          <w:rFonts w:eastAsia="Times New Roman" w:cstheme="minorHAnsi"/>
          <w:color w:val="444444"/>
          <w:sz w:val="32"/>
          <w:szCs w:val="32"/>
          <w:lang w:eastAsia="pt-BR"/>
        </w:rPr>
        <w:t>8h</w:t>
      </w:r>
      <w:r w:rsidR="00B1261E" w:rsidRPr="00A24CED">
        <w:rPr>
          <w:rFonts w:eastAsia="Times New Roman" w:cstheme="minorHAnsi"/>
          <w:color w:val="444444"/>
          <w:sz w:val="32"/>
          <w:szCs w:val="32"/>
          <w:lang w:eastAsia="pt-BR"/>
        </w:rPr>
        <w:t xml:space="preserve"> </w:t>
      </w:r>
      <w:r>
        <w:rPr>
          <w:rFonts w:eastAsia="Times New Roman" w:cstheme="minorHAnsi"/>
          <w:color w:val="444444"/>
          <w:sz w:val="32"/>
          <w:szCs w:val="32"/>
          <w:lang w:eastAsia="pt-BR"/>
        </w:rPr>
        <w:t>Quinta rodada</w:t>
      </w:r>
    </w:p>
    <w:p w14:paraId="36878473" w14:textId="0F1B5123" w:rsidR="00B1261E" w:rsidRPr="00A24CED" w:rsidRDefault="00D44197" w:rsidP="00B1261E">
      <w:pPr>
        <w:shd w:val="clear" w:color="auto" w:fill="FFFFFF"/>
        <w:spacing w:after="0" w:line="273" w:lineRule="atLeast"/>
        <w:jc w:val="both"/>
        <w:rPr>
          <w:rFonts w:eastAsia="Times New Roman" w:cstheme="minorHAnsi"/>
          <w:color w:val="444444"/>
          <w:sz w:val="32"/>
          <w:szCs w:val="32"/>
          <w:lang w:eastAsia="pt-BR"/>
        </w:rPr>
      </w:pPr>
      <w:r>
        <w:rPr>
          <w:rFonts w:eastAsia="Times New Roman" w:cstheme="minorHAnsi"/>
          <w:color w:val="444444"/>
          <w:sz w:val="32"/>
          <w:szCs w:val="32"/>
          <w:lang w:eastAsia="pt-BR"/>
        </w:rPr>
        <w:t xml:space="preserve">12h </w:t>
      </w:r>
      <w:r w:rsidR="00B1261E" w:rsidRPr="00A24CED">
        <w:rPr>
          <w:rFonts w:eastAsia="Times New Roman" w:cstheme="minorHAnsi"/>
          <w:color w:val="444444"/>
          <w:sz w:val="32"/>
          <w:szCs w:val="32"/>
          <w:lang w:eastAsia="pt-BR"/>
        </w:rPr>
        <w:t>Premiação</w:t>
      </w:r>
    </w:p>
    <w:p w14:paraId="07F10B6B"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454FC0F7"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t>XIV – DOS CRITÉRIOS DE DESEMPATE</w:t>
      </w:r>
    </w:p>
    <w:p w14:paraId="1FAAAD4F"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71C7608D"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Os empates em pontos na classificação final serão decididos pelos seguintes critérios, nesta ordem:</w:t>
      </w:r>
    </w:p>
    <w:p w14:paraId="08CFEB8D"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1º critério - Confronto Direto</w:t>
      </w:r>
    </w:p>
    <w:p w14:paraId="2B8C2A1C"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2º critério – Buchholz com corte do melhor resultado</w:t>
      </w:r>
    </w:p>
    <w:p w14:paraId="3B383C41"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 xml:space="preserve">3º critério – </w:t>
      </w:r>
      <w:r w:rsidR="00CD7D6B" w:rsidRPr="00A24CED">
        <w:rPr>
          <w:rFonts w:eastAsia="Times New Roman" w:cstheme="minorHAnsi"/>
          <w:color w:val="444444"/>
          <w:sz w:val="32"/>
          <w:szCs w:val="32"/>
          <w:lang w:eastAsia="pt-BR"/>
        </w:rPr>
        <w:t>Rating médio dos adversários sem corte (FIDE ou 1000)</w:t>
      </w:r>
    </w:p>
    <w:p w14:paraId="776C5969"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 xml:space="preserve">4º critério – </w:t>
      </w:r>
      <w:r w:rsidR="00CD7D6B" w:rsidRPr="00A24CED">
        <w:rPr>
          <w:rFonts w:eastAsia="Times New Roman" w:cstheme="minorHAnsi"/>
          <w:color w:val="444444"/>
          <w:sz w:val="32"/>
          <w:szCs w:val="32"/>
          <w:lang w:eastAsia="pt-BR"/>
        </w:rPr>
        <w:t>Buchholz totais</w:t>
      </w:r>
    </w:p>
    <w:p w14:paraId="12AEFC25"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 xml:space="preserve">5º critério -  </w:t>
      </w:r>
      <w:r w:rsidR="00C8491E" w:rsidRPr="00A24CED">
        <w:rPr>
          <w:rFonts w:eastAsia="Times New Roman" w:cstheme="minorHAnsi"/>
          <w:color w:val="444444"/>
          <w:sz w:val="32"/>
          <w:szCs w:val="32"/>
          <w:lang w:eastAsia="pt-BR"/>
        </w:rPr>
        <w:t xml:space="preserve">Sonneborn </w:t>
      </w:r>
      <w:r w:rsidRPr="00873158">
        <w:rPr>
          <w:rFonts w:eastAsia="Times New Roman" w:cstheme="minorHAnsi"/>
          <w:color w:val="444444"/>
          <w:sz w:val="32"/>
          <w:szCs w:val="32"/>
          <w:lang w:eastAsia="pt-BR"/>
        </w:rPr>
        <w:t>Berger</w:t>
      </w:r>
    </w:p>
    <w:p w14:paraId="5E0BD99A" w14:textId="77777777" w:rsidR="00873158" w:rsidRDefault="00873158" w:rsidP="00873158">
      <w:pPr>
        <w:shd w:val="clear" w:color="auto" w:fill="FFFFFF"/>
        <w:spacing w:after="0" w:line="273" w:lineRule="atLeast"/>
        <w:jc w:val="both"/>
        <w:rPr>
          <w:rFonts w:eastAsia="Times New Roman" w:cstheme="minorHAnsi"/>
          <w:color w:val="444444"/>
          <w:sz w:val="32"/>
          <w:szCs w:val="32"/>
          <w:lang w:eastAsia="pt-BR"/>
        </w:rPr>
      </w:pPr>
      <w:r w:rsidRPr="00873158">
        <w:rPr>
          <w:rFonts w:eastAsia="Times New Roman" w:cstheme="minorHAnsi"/>
          <w:color w:val="444444"/>
          <w:sz w:val="32"/>
          <w:szCs w:val="32"/>
          <w:lang w:eastAsia="pt-BR"/>
        </w:rPr>
        <w:t xml:space="preserve">(Se necessário) 6° critério – </w:t>
      </w:r>
      <w:r w:rsidR="00CD7D6B" w:rsidRPr="00A24CED">
        <w:rPr>
          <w:rFonts w:eastAsia="Times New Roman" w:cstheme="minorHAnsi"/>
          <w:color w:val="444444"/>
          <w:sz w:val="32"/>
          <w:szCs w:val="32"/>
          <w:lang w:eastAsia="pt-BR"/>
        </w:rPr>
        <w:t>Número de vitórias (feito manualmente pelo árbitro)</w:t>
      </w:r>
    </w:p>
    <w:p w14:paraId="07A7D1B3" w14:textId="41044575" w:rsidR="003E523C" w:rsidRDefault="003E523C" w:rsidP="00873158">
      <w:pPr>
        <w:shd w:val="clear" w:color="auto" w:fill="FFFFFF"/>
        <w:spacing w:after="0" w:line="273" w:lineRule="atLeast"/>
        <w:jc w:val="both"/>
        <w:rPr>
          <w:rFonts w:eastAsia="Times New Roman" w:cstheme="minorHAnsi"/>
          <w:color w:val="333333"/>
          <w:sz w:val="32"/>
          <w:szCs w:val="32"/>
          <w:lang w:eastAsia="pt-BR"/>
        </w:rPr>
      </w:pPr>
    </w:p>
    <w:p w14:paraId="5BE979EF" w14:textId="77777777" w:rsidR="00C26C1A" w:rsidRPr="00873158" w:rsidRDefault="00C26C1A" w:rsidP="00873158">
      <w:pPr>
        <w:shd w:val="clear" w:color="auto" w:fill="FFFFFF"/>
        <w:spacing w:after="0" w:line="273" w:lineRule="atLeast"/>
        <w:jc w:val="both"/>
        <w:rPr>
          <w:rFonts w:eastAsia="Times New Roman" w:cstheme="minorHAnsi"/>
          <w:color w:val="333333"/>
          <w:sz w:val="32"/>
          <w:szCs w:val="32"/>
          <w:lang w:eastAsia="pt-BR"/>
        </w:rPr>
      </w:pPr>
    </w:p>
    <w:p w14:paraId="4C2470F5"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t>XV – DO ÁRBITRO</w:t>
      </w:r>
      <w:r w:rsidR="003E523C">
        <w:rPr>
          <w:rFonts w:eastAsia="Times New Roman" w:cstheme="minorHAnsi"/>
          <w:b/>
          <w:bCs/>
          <w:color w:val="444444"/>
          <w:sz w:val="32"/>
          <w:szCs w:val="32"/>
          <w:lang w:eastAsia="pt-BR"/>
        </w:rPr>
        <w:t xml:space="preserve"> PRINCIPAL</w:t>
      </w:r>
      <w:r w:rsidRPr="00873158">
        <w:rPr>
          <w:rFonts w:eastAsia="Times New Roman" w:cstheme="minorHAnsi"/>
          <w:b/>
          <w:bCs/>
          <w:color w:val="444444"/>
          <w:sz w:val="32"/>
          <w:szCs w:val="32"/>
          <w:lang w:eastAsia="pt-BR"/>
        </w:rPr>
        <w:t xml:space="preserve"> E AUXILIARES</w:t>
      </w:r>
    </w:p>
    <w:p w14:paraId="2D0E31EF"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149E69E1" w14:textId="26F7BD43" w:rsidR="00873158" w:rsidRDefault="00873158" w:rsidP="00873158">
      <w:pPr>
        <w:shd w:val="clear" w:color="auto" w:fill="FFFFFF"/>
        <w:spacing w:after="0" w:line="273" w:lineRule="atLeast"/>
        <w:jc w:val="both"/>
        <w:rPr>
          <w:rFonts w:eastAsia="Times New Roman" w:cstheme="minorHAnsi"/>
          <w:color w:val="444444"/>
          <w:sz w:val="32"/>
          <w:szCs w:val="32"/>
          <w:lang w:eastAsia="pt-BR"/>
        </w:rPr>
      </w:pPr>
      <w:r w:rsidRPr="00873158">
        <w:rPr>
          <w:rFonts w:eastAsia="Times New Roman" w:cstheme="minorHAnsi"/>
          <w:color w:val="444444"/>
          <w:sz w:val="32"/>
          <w:szCs w:val="32"/>
          <w:lang w:eastAsia="pt-BR"/>
        </w:rPr>
        <w:t xml:space="preserve">O Árbitro Principal do Torneio será o </w:t>
      </w:r>
      <w:r w:rsidR="00346C96" w:rsidRPr="00A24CED">
        <w:rPr>
          <w:rFonts w:eastAsia="Times New Roman" w:cstheme="minorHAnsi"/>
          <w:color w:val="444444"/>
          <w:sz w:val="32"/>
          <w:szCs w:val="32"/>
          <w:lang w:eastAsia="pt-BR"/>
        </w:rPr>
        <w:t>Árbitro FIDE</w:t>
      </w:r>
      <w:r w:rsidRPr="00873158">
        <w:rPr>
          <w:rFonts w:eastAsia="Times New Roman" w:cstheme="minorHAnsi"/>
          <w:color w:val="444444"/>
          <w:sz w:val="32"/>
          <w:szCs w:val="32"/>
          <w:lang w:eastAsia="pt-BR"/>
        </w:rPr>
        <w:t xml:space="preserve"> Danny</w:t>
      </w:r>
      <w:r w:rsidR="00346C96" w:rsidRPr="00A24CED">
        <w:rPr>
          <w:rFonts w:eastAsia="Times New Roman" w:cstheme="minorHAnsi"/>
          <w:color w:val="444444"/>
          <w:sz w:val="32"/>
          <w:szCs w:val="32"/>
          <w:lang w:eastAsia="pt-BR"/>
        </w:rPr>
        <w:t xml:space="preserve"> Dávalos</w:t>
      </w:r>
      <w:r w:rsidR="003E39B0" w:rsidRPr="00A24CED">
        <w:rPr>
          <w:rFonts w:eastAsia="Times New Roman" w:cstheme="minorHAnsi"/>
          <w:color w:val="444444"/>
          <w:sz w:val="32"/>
          <w:szCs w:val="32"/>
          <w:lang w:eastAsia="pt-BR"/>
        </w:rPr>
        <w:t xml:space="preserve"> 2174600</w:t>
      </w:r>
      <w:r w:rsidR="00346C96" w:rsidRPr="00A24CED">
        <w:rPr>
          <w:rFonts w:eastAsia="Times New Roman" w:cstheme="minorHAnsi"/>
          <w:color w:val="444444"/>
          <w:sz w:val="32"/>
          <w:szCs w:val="32"/>
          <w:lang w:eastAsia="pt-BR"/>
        </w:rPr>
        <w:t>,</w:t>
      </w:r>
      <w:r w:rsidR="003E39B0" w:rsidRPr="00A24CED">
        <w:rPr>
          <w:rFonts w:eastAsia="Times New Roman" w:cstheme="minorHAnsi"/>
          <w:color w:val="444444"/>
          <w:sz w:val="32"/>
          <w:szCs w:val="32"/>
          <w:lang w:eastAsia="pt-BR"/>
        </w:rPr>
        <w:t xml:space="preserve"> o</w:t>
      </w:r>
      <w:r w:rsidRPr="00873158">
        <w:rPr>
          <w:rFonts w:eastAsia="Times New Roman" w:cstheme="minorHAnsi"/>
          <w:color w:val="444444"/>
          <w:sz w:val="32"/>
          <w:szCs w:val="32"/>
          <w:lang w:eastAsia="pt-BR"/>
        </w:rPr>
        <w:t xml:space="preserve"> Árbitro principal poderá designar e avisar antes do início do torneio se haverá e quem serão, </w:t>
      </w:r>
      <w:r w:rsidR="003E39B0" w:rsidRPr="00A24CED">
        <w:rPr>
          <w:rFonts w:eastAsia="Times New Roman" w:cstheme="minorHAnsi"/>
          <w:color w:val="444444"/>
          <w:sz w:val="32"/>
          <w:szCs w:val="32"/>
          <w:lang w:eastAsia="pt-BR"/>
        </w:rPr>
        <w:t>os outros árbitros</w:t>
      </w:r>
      <w:r w:rsidRPr="00873158">
        <w:rPr>
          <w:rFonts w:eastAsia="Times New Roman" w:cstheme="minorHAnsi"/>
          <w:color w:val="444444"/>
          <w:sz w:val="32"/>
          <w:szCs w:val="32"/>
          <w:lang w:eastAsia="pt-BR"/>
        </w:rPr>
        <w:t>.</w:t>
      </w:r>
    </w:p>
    <w:p w14:paraId="09247B59" w14:textId="77777777" w:rsidR="00C26C1A" w:rsidRPr="00873158" w:rsidRDefault="00C26C1A" w:rsidP="00873158">
      <w:pPr>
        <w:shd w:val="clear" w:color="auto" w:fill="FFFFFF"/>
        <w:spacing w:after="0" w:line="273" w:lineRule="atLeast"/>
        <w:jc w:val="both"/>
        <w:rPr>
          <w:rFonts w:eastAsia="Times New Roman" w:cstheme="minorHAnsi"/>
          <w:color w:val="333333"/>
          <w:sz w:val="32"/>
          <w:szCs w:val="32"/>
          <w:lang w:eastAsia="pt-BR"/>
        </w:rPr>
      </w:pPr>
    </w:p>
    <w:p w14:paraId="1C509E3A"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                                                                </w:t>
      </w:r>
    </w:p>
    <w:p w14:paraId="5BD2E778"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lastRenderedPageBreak/>
        <w:t>XVI – DO COMITÊ DE APELAÇÃO</w:t>
      </w:r>
    </w:p>
    <w:p w14:paraId="4506BC9D"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2E7E9A98" w14:textId="58BE9CCE"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Será feito antes do início da primeira rodada, a leitura do ranking por rating inicial</w:t>
      </w:r>
      <w:r w:rsidR="00CC0C81">
        <w:rPr>
          <w:rFonts w:eastAsia="Times New Roman" w:cstheme="minorHAnsi"/>
          <w:color w:val="444444"/>
          <w:sz w:val="32"/>
          <w:szCs w:val="32"/>
          <w:lang w:eastAsia="pt-BR"/>
        </w:rPr>
        <w:t>, ou seja,</w:t>
      </w:r>
      <w:r w:rsidRPr="00873158">
        <w:rPr>
          <w:rFonts w:eastAsia="Times New Roman" w:cstheme="minorHAnsi"/>
          <w:color w:val="444444"/>
          <w:sz w:val="32"/>
          <w:szCs w:val="32"/>
          <w:lang w:eastAsia="pt-BR"/>
        </w:rPr>
        <w:t xml:space="preserve"> </w:t>
      </w:r>
      <w:r w:rsidRPr="00EC615D">
        <w:rPr>
          <w:rFonts w:eastAsia="Times New Roman" w:cstheme="minorHAnsi"/>
          <w:color w:val="444444"/>
          <w:sz w:val="32"/>
          <w:szCs w:val="32"/>
          <w:highlight w:val="yellow"/>
          <w:lang w:eastAsia="pt-BR"/>
        </w:rPr>
        <w:t xml:space="preserve">os </w:t>
      </w:r>
      <w:r w:rsidR="00EC615D">
        <w:rPr>
          <w:rFonts w:eastAsia="Times New Roman" w:cstheme="minorHAnsi"/>
          <w:color w:val="444444"/>
          <w:sz w:val="32"/>
          <w:szCs w:val="32"/>
          <w:highlight w:val="yellow"/>
          <w:lang w:eastAsia="pt-BR"/>
        </w:rPr>
        <w:t>três</w:t>
      </w:r>
      <w:r w:rsidRPr="00EC615D">
        <w:rPr>
          <w:rFonts w:eastAsia="Times New Roman" w:cstheme="minorHAnsi"/>
          <w:color w:val="444444"/>
          <w:sz w:val="32"/>
          <w:szCs w:val="32"/>
          <w:highlight w:val="yellow"/>
          <w:lang w:eastAsia="pt-BR"/>
        </w:rPr>
        <w:t xml:space="preserve"> primeiros na </w:t>
      </w:r>
      <w:r w:rsidR="00CC0C81">
        <w:rPr>
          <w:rFonts w:eastAsia="Times New Roman" w:cstheme="minorHAnsi"/>
          <w:color w:val="444444"/>
          <w:sz w:val="32"/>
          <w:szCs w:val="32"/>
          <w:highlight w:val="yellow"/>
          <w:lang w:eastAsia="pt-BR"/>
        </w:rPr>
        <w:t>pré-</w:t>
      </w:r>
      <w:r w:rsidRPr="00CC0C81">
        <w:rPr>
          <w:rFonts w:eastAsia="Times New Roman" w:cstheme="minorHAnsi"/>
          <w:color w:val="444444"/>
          <w:sz w:val="32"/>
          <w:szCs w:val="32"/>
          <w:highlight w:val="yellow"/>
          <w:lang w:eastAsia="pt-BR"/>
        </w:rPr>
        <w:t>classificação</w:t>
      </w:r>
      <w:r w:rsidR="00CC0C81" w:rsidRPr="00CC0C81">
        <w:rPr>
          <w:rFonts w:eastAsia="Times New Roman" w:cstheme="minorHAnsi"/>
          <w:color w:val="444444"/>
          <w:sz w:val="32"/>
          <w:szCs w:val="32"/>
          <w:highlight w:val="yellow"/>
          <w:lang w:eastAsia="pt-BR"/>
        </w:rPr>
        <w:t xml:space="preserve"> do torneio</w:t>
      </w:r>
      <w:r w:rsidR="00CC0C81">
        <w:rPr>
          <w:rFonts w:eastAsia="Times New Roman" w:cstheme="minorHAnsi"/>
          <w:color w:val="444444"/>
          <w:sz w:val="32"/>
          <w:szCs w:val="32"/>
          <w:lang w:eastAsia="pt-BR"/>
        </w:rPr>
        <w:t>. Caso algum não queira ou não possa participar de algum julgamento, por estar envolvido no caso julgado, passa-se então a convocar o 4º. Jogador da lista, e assim por diante.</w:t>
      </w:r>
    </w:p>
    <w:p w14:paraId="49FD7E9A"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1CEEBB6E"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t>XVII – DO RECURSO</w:t>
      </w:r>
    </w:p>
    <w:p w14:paraId="0D992A81"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48004B8A" w14:textId="23926A4C"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 xml:space="preserve">O jogador que quiser entrar com um recurso, por discordar da decisão do árbitro em algum momento do torneio, deverá fazê-lo por escrito, assim que acontecer o fato, ou no máximo 15min.  após o término da rodada em questão, e entregue ao Árbitro Geral, condicionada ao pagamento do valor de </w:t>
      </w:r>
      <w:r w:rsidR="00414FFF">
        <w:rPr>
          <w:rFonts w:eastAsia="Times New Roman" w:cstheme="minorHAnsi"/>
          <w:color w:val="444444"/>
          <w:sz w:val="32"/>
          <w:szCs w:val="32"/>
          <w:lang w:eastAsia="pt-BR"/>
        </w:rPr>
        <w:t>R$</w:t>
      </w:r>
      <w:r w:rsidRPr="00873158">
        <w:rPr>
          <w:rFonts w:eastAsia="Times New Roman" w:cstheme="minorHAnsi"/>
          <w:color w:val="444444"/>
          <w:sz w:val="32"/>
          <w:szCs w:val="32"/>
          <w:lang w:eastAsia="pt-BR"/>
        </w:rPr>
        <w:t xml:space="preserve"> 1</w:t>
      </w:r>
      <w:r w:rsidR="00414FFF">
        <w:rPr>
          <w:rFonts w:eastAsia="Times New Roman" w:cstheme="minorHAnsi"/>
          <w:color w:val="444444"/>
          <w:sz w:val="32"/>
          <w:szCs w:val="32"/>
          <w:lang w:eastAsia="pt-BR"/>
        </w:rPr>
        <w:t>5</w:t>
      </w:r>
      <w:r w:rsidRPr="00873158">
        <w:rPr>
          <w:rFonts w:eastAsia="Times New Roman" w:cstheme="minorHAnsi"/>
          <w:color w:val="444444"/>
          <w:sz w:val="32"/>
          <w:szCs w:val="32"/>
          <w:lang w:eastAsia="pt-BR"/>
        </w:rPr>
        <w:t>0,00 (c</w:t>
      </w:r>
      <w:r w:rsidR="00414FFF">
        <w:rPr>
          <w:rFonts w:eastAsia="Times New Roman" w:cstheme="minorHAnsi"/>
          <w:color w:val="444444"/>
          <w:sz w:val="32"/>
          <w:szCs w:val="32"/>
          <w:lang w:eastAsia="pt-BR"/>
        </w:rPr>
        <w:t>ento e cinquenta reais</w:t>
      </w:r>
      <w:r w:rsidRPr="00873158">
        <w:rPr>
          <w:rFonts w:eastAsia="Times New Roman" w:cstheme="minorHAnsi"/>
          <w:color w:val="444444"/>
          <w:sz w:val="32"/>
          <w:szCs w:val="32"/>
          <w:lang w:eastAsia="pt-BR"/>
        </w:rPr>
        <w:t>). Este valor só será devolvido ao jogador caso o comitê de apelação julgue procedente sua reclamação. Caso contrário, o valor será revertido para a Organização do Evento.</w:t>
      </w:r>
    </w:p>
    <w:p w14:paraId="4E5EBB35"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2340C46F"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t>XVIII – DA PREMIAÇÃO</w:t>
      </w:r>
    </w:p>
    <w:p w14:paraId="06BCAA8C" w14:textId="53D68B55" w:rsid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68AC14BE" w14:textId="77777777" w:rsidR="00491068" w:rsidRPr="00873158" w:rsidRDefault="00491068" w:rsidP="00873158">
      <w:pPr>
        <w:shd w:val="clear" w:color="auto" w:fill="FFFFFF"/>
        <w:spacing w:after="0" w:line="273" w:lineRule="atLeast"/>
        <w:jc w:val="both"/>
        <w:rPr>
          <w:rFonts w:eastAsia="Times New Roman" w:cstheme="minorHAnsi"/>
          <w:color w:val="333333"/>
          <w:sz w:val="32"/>
          <w:szCs w:val="32"/>
          <w:lang w:eastAsia="pt-BR"/>
        </w:rPr>
      </w:pPr>
    </w:p>
    <w:p w14:paraId="55D98636" w14:textId="0580E282" w:rsidR="00491068" w:rsidRPr="00491068" w:rsidRDefault="00491068" w:rsidP="003E39B0">
      <w:pPr>
        <w:shd w:val="clear" w:color="auto" w:fill="FFFFFF"/>
        <w:spacing w:after="0" w:line="312" w:lineRule="atLeast"/>
        <w:jc w:val="both"/>
        <w:rPr>
          <w:rFonts w:eastAsia="Times New Roman" w:cstheme="minorHAnsi"/>
          <w:i/>
          <w:iCs/>
          <w:color w:val="333333"/>
          <w:sz w:val="32"/>
          <w:szCs w:val="32"/>
          <w:lang w:eastAsia="pt-BR"/>
        </w:rPr>
      </w:pPr>
      <w:r w:rsidRPr="00491068">
        <w:rPr>
          <w:rFonts w:eastAsia="Times New Roman" w:cstheme="minorHAnsi"/>
          <w:i/>
          <w:iCs/>
          <w:color w:val="333333"/>
          <w:sz w:val="32"/>
          <w:szCs w:val="32"/>
          <w:lang w:eastAsia="pt-BR"/>
        </w:rPr>
        <w:t>a.</w:t>
      </w:r>
      <w:r w:rsidR="00873158" w:rsidRPr="00491068">
        <w:rPr>
          <w:rFonts w:eastAsia="Times New Roman" w:cstheme="minorHAnsi"/>
          <w:i/>
          <w:iCs/>
          <w:color w:val="333333"/>
          <w:sz w:val="32"/>
          <w:szCs w:val="32"/>
          <w:lang w:eastAsia="pt-BR"/>
        </w:rPr>
        <w:t>Campeão</w:t>
      </w:r>
      <w:r w:rsidR="003E39B0" w:rsidRPr="00491068">
        <w:rPr>
          <w:rFonts w:eastAsia="Times New Roman" w:cstheme="minorHAnsi"/>
          <w:i/>
          <w:iCs/>
          <w:color w:val="333333"/>
          <w:sz w:val="32"/>
          <w:szCs w:val="32"/>
          <w:lang w:eastAsia="pt-BR"/>
        </w:rPr>
        <w:t>, vice</w:t>
      </w:r>
      <w:r w:rsidR="00CC0C81" w:rsidRPr="00491068">
        <w:rPr>
          <w:rFonts w:eastAsia="Times New Roman" w:cstheme="minorHAnsi"/>
          <w:i/>
          <w:iCs/>
          <w:color w:val="333333"/>
          <w:sz w:val="32"/>
          <w:szCs w:val="32"/>
          <w:lang w:eastAsia="pt-BR"/>
        </w:rPr>
        <w:t>-campeão</w:t>
      </w:r>
      <w:r w:rsidR="003E39B0" w:rsidRPr="00491068">
        <w:rPr>
          <w:rFonts w:eastAsia="Times New Roman" w:cstheme="minorHAnsi"/>
          <w:i/>
          <w:iCs/>
          <w:color w:val="333333"/>
          <w:sz w:val="32"/>
          <w:szCs w:val="32"/>
          <w:lang w:eastAsia="pt-BR"/>
        </w:rPr>
        <w:t xml:space="preserve"> e 3° lugar</w:t>
      </w:r>
      <w:r w:rsidR="00873158" w:rsidRPr="00491068">
        <w:rPr>
          <w:rFonts w:eastAsia="Times New Roman" w:cstheme="minorHAnsi"/>
          <w:i/>
          <w:iCs/>
          <w:color w:val="333333"/>
          <w:sz w:val="32"/>
          <w:szCs w:val="32"/>
          <w:lang w:eastAsia="pt-BR"/>
        </w:rPr>
        <w:t xml:space="preserve"> Geral</w:t>
      </w:r>
      <w:r w:rsidRPr="00491068">
        <w:rPr>
          <w:rFonts w:eastAsia="Times New Roman" w:cstheme="minorHAnsi"/>
          <w:i/>
          <w:iCs/>
          <w:color w:val="333333"/>
          <w:sz w:val="32"/>
          <w:szCs w:val="32"/>
          <w:lang w:eastAsia="pt-BR"/>
        </w:rPr>
        <w:t>,</w:t>
      </w:r>
      <w:r w:rsidR="00873158" w:rsidRPr="00491068">
        <w:rPr>
          <w:rFonts w:eastAsia="Times New Roman" w:cstheme="minorHAnsi"/>
          <w:i/>
          <w:iCs/>
          <w:color w:val="333333"/>
          <w:sz w:val="32"/>
          <w:szCs w:val="32"/>
          <w:lang w:eastAsia="pt-BR"/>
        </w:rPr>
        <w:t xml:space="preserve"> Troféu</w:t>
      </w:r>
      <w:r w:rsidR="003E39B0" w:rsidRPr="00491068">
        <w:rPr>
          <w:rFonts w:eastAsia="Times New Roman" w:cstheme="minorHAnsi"/>
          <w:i/>
          <w:iCs/>
          <w:color w:val="333333"/>
          <w:sz w:val="32"/>
          <w:szCs w:val="32"/>
          <w:lang w:eastAsia="pt-BR"/>
        </w:rPr>
        <w:t xml:space="preserve">. </w:t>
      </w:r>
    </w:p>
    <w:p w14:paraId="074F1C25" w14:textId="77777777" w:rsidR="00491068" w:rsidRPr="00491068" w:rsidRDefault="00491068" w:rsidP="003E39B0">
      <w:pPr>
        <w:shd w:val="clear" w:color="auto" w:fill="FFFFFF"/>
        <w:spacing w:after="0" w:line="312" w:lineRule="atLeast"/>
        <w:jc w:val="both"/>
        <w:rPr>
          <w:rFonts w:eastAsia="Times New Roman" w:cstheme="minorHAnsi"/>
          <w:i/>
          <w:iCs/>
          <w:color w:val="333333"/>
          <w:sz w:val="32"/>
          <w:szCs w:val="32"/>
          <w:lang w:eastAsia="pt-BR"/>
        </w:rPr>
      </w:pPr>
    </w:p>
    <w:p w14:paraId="0EE776A2" w14:textId="72465852" w:rsidR="00873158" w:rsidRPr="00491068" w:rsidRDefault="00491068" w:rsidP="003E39B0">
      <w:pPr>
        <w:shd w:val="clear" w:color="auto" w:fill="FFFFFF"/>
        <w:spacing w:after="0" w:line="312" w:lineRule="atLeast"/>
        <w:jc w:val="both"/>
        <w:rPr>
          <w:rFonts w:eastAsia="Times New Roman" w:cstheme="minorHAnsi"/>
          <w:i/>
          <w:iCs/>
          <w:color w:val="333333"/>
          <w:sz w:val="32"/>
          <w:szCs w:val="32"/>
          <w:lang w:eastAsia="pt-BR"/>
        </w:rPr>
      </w:pPr>
      <w:r w:rsidRPr="00491068">
        <w:rPr>
          <w:rFonts w:eastAsia="Times New Roman" w:cstheme="minorHAnsi"/>
          <w:i/>
          <w:iCs/>
          <w:color w:val="333333"/>
          <w:sz w:val="32"/>
          <w:szCs w:val="32"/>
          <w:lang w:eastAsia="pt-BR"/>
        </w:rPr>
        <w:t>b.</w:t>
      </w:r>
      <w:r w:rsidR="003E39B0" w:rsidRPr="00491068">
        <w:rPr>
          <w:rFonts w:eastAsia="Times New Roman" w:cstheme="minorHAnsi"/>
          <w:i/>
          <w:iCs/>
          <w:color w:val="333333"/>
          <w:sz w:val="32"/>
          <w:szCs w:val="32"/>
          <w:lang w:eastAsia="pt-BR"/>
        </w:rPr>
        <w:t>4° ao 8° lugar</w:t>
      </w:r>
      <w:r w:rsidRPr="00491068">
        <w:rPr>
          <w:rFonts w:eastAsia="Times New Roman" w:cstheme="minorHAnsi"/>
          <w:i/>
          <w:iCs/>
          <w:color w:val="333333"/>
          <w:sz w:val="32"/>
          <w:szCs w:val="32"/>
          <w:lang w:eastAsia="pt-BR"/>
        </w:rPr>
        <w:t>es</w:t>
      </w:r>
      <w:r w:rsidR="00873158" w:rsidRPr="00491068">
        <w:rPr>
          <w:rFonts w:eastAsia="Times New Roman" w:cstheme="minorHAnsi"/>
          <w:i/>
          <w:iCs/>
          <w:color w:val="333333"/>
          <w:sz w:val="32"/>
          <w:szCs w:val="32"/>
          <w:lang w:eastAsia="pt-BR"/>
        </w:rPr>
        <w:t>,</w:t>
      </w:r>
      <w:r w:rsidR="003E39B0" w:rsidRPr="00491068">
        <w:rPr>
          <w:rFonts w:eastAsia="Times New Roman" w:cstheme="minorHAnsi"/>
          <w:i/>
          <w:iCs/>
          <w:color w:val="333333"/>
          <w:sz w:val="32"/>
          <w:szCs w:val="32"/>
          <w:lang w:eastAsia="pt-BR"/>
        </w:rPr>
        <w:t xml:space="preserve"> medalhas</w:t>
      </w:r>
      <w:r w:rsidRPr="00491068">
        <w:rPr>
          <w:rFonts w:eastAsia="Times New Roman" w:cstheme="minorHAnsi"/>
          <w:i/>
          <w:iCs/>
          <w:color w:val="333333"/>
          <w:sz w:val="32"/>
          <w:szCs w:val="32"/>
          <w:lang w:eastAsia="pt-BR"/>
        </w:rPr>
        <w:t>;</w:t>
      </w:r>
    </w:p>
    <w:p w14:paraId="34362FC0" w14:textId="77777777" w:rsidR="00491068" w:rsidRPr="00491068" w:rsidRDefault="00491068" w:rsidP="003E39B0">
      <w:pPr>
        <w:shd w:val="clear" w:color="auto" w:fill="FFFFFF"/>
        <w:spacing w:after="0" w:line="312" w:lineRule="atLeast"/>
        <w:jc w:val="both"/>
        <w:rPr>
          <w:rFonts w:eastAsia="Times New Roman" w:cstheme="minorHAnsi"/>
          <w:i/>
          <w:iCs/>
          <w:color w:val="333333"/>
          <w:sz w:val="32"/>
          <w:szCs w:val="32"/>
          <w:lang w:eastAsia="pt-BR"/>
        </w:rPr>
      </w:pPr>
    </w:p>
    <w:p w14:paraId="60BEDA0D" w14:textId="2CA4B2AA" w:rsidR="00873158" w:rsidRDefault="00491068" w:rsidP="00873158">
      <w:pPr>
        <w:shd w:val="clear" w:color="auto" w:fill="FFFFFF"/>
        <w:spacing w:after="0" w:line="240" w:lineRule="auto"/>
        <w:jc w:val="both"/>
        <w:rPr>
          <w:rFonts w:eastAsia="Times New Roman" w:cstheme="minorHAnsi"/>
          <w:i/>
          <w:iCs/>
          <w:color w:val="333333"/>
          <w:sz w:val="32"/>
          <w:szCs w:val="32"/>
          <w:lang w:eastAsia="pt-BR"/>
        </w:rPr>
      </w:pPr>
      <w:r w:rsidRPr="00491068">
        <w:rPr>
          <w:rFonts w:eastAsia="Times New Roman" w:cstheme="minorHAnsi"/>
          <w:i/>
          <w:iCs/>
          <w:color w:val="333333"/>
          <w:sz w:val="32"/>
          <w:szCs w:val="32"/>
          <w:lang w:eastAsia="pt-BR"/>
        </w:rPr>
        <w:t>c.</w:t>
      </w:r>
      <w:r w:rsidR="003E39B0" w:rsidRPr="00491068">
        <w:rPr>
          <w:rFonts w:eastAsia="Times New Roman" w:cstheme="minorHAnsi"/>
          <w:i/>
          <w:iCs/>
          <w:color w:val="333333"/>
          <w:sz w:val="32"/>
          <w:szCs w:val="32"/>
          <w:lang w:eastAsia="pt-BR"/>
        </w:rPr>
        <w:t xml:space="preserve">Campeão nas categorias </w:t>
      </w:r>
      <w:r w:rsidR="00873158" w:rsidRPr="00491068">
        <w:rPr>
          <w:rFonts w:eastAsia="Times New Roman" w:cstheme="minorHAnsi"/>
          <w:i/>
          <w:iCs/>
          <w:color w:val="333333"/>
          <w:sz w:val="32"/>
          <w:szCs w:val="32"/>
          <w:lang w:eastAsia="pt-BR"/>
        </w:rPr>
        <w:t>Sub 1</w:t>
      </w:r>
      <w:r w:rsidR="003E39B0" w:rsidRPr="00491068">
        <w:rPr>
          <w:rFonts w:eastAsia="Times New Roman" w:cstheme="minorHAnsi"/>
          <w:i/>
          <w:iCs/>
          <w:color w:val="333333"/>
          <w:sz w:val="32"/>
          <w:szCs w:val="32"/>
          <w:lang w:eastAsia="pt-BR"/>
        </w:rPr>
        <w:t>0, Sub 12, Sub 18</w:t>
      </w:r>
      <w:r w:rsidR="00CC0C81" w:rsidRPr="00491068">
        <w:rPr>
          <w:rFonts w:eastAsia="Times New Roman" w:cstheme="minorHAnsi"/>
          <w:i/>
          <w:iCs/>
          <w:color w:val="333333"/>
          <w:sz w:val="32"/>
          <w:szCs w:val="32"/>
          <w:lang w:eastAsia="pt-BR"/>
        </w:rPr>
        <w:t>,</w:t>
      </w:r>
      <w:r w:rsidR="003E39B0" w:rsidRPr="00491068">
        <w:rPr>
          <w:rFonts w:eastAsia="Times New Roman" w:cstheme="minorHAnsi"/>
          <w:i/>
          <w:iCs/>
          <w:color w:val="333333"/>
          <w:sz w:val="32"/>
          <w:szCs w:val="32"/>
          <w:lang w:eastAsia="pt-BR"/>
        </w:rPr>
        <w:t xml:space="preserve"> masculino e feminino</w:t>
      </w:r>
      <w:r w:rsidR="00873158" w:rsidRPr="00491068">
        <w:rPr>
          <w:rFonts w:eastAsia="Times New Roman" w:cstheme="minorHAnsi"/>
          <w:i/>
          <w:iCs/>
          <w:color w:val="333333"/>
          <w:sz w:val="32"/>
          <w:szCs w:val="32"/>
          <w:lang w:eastAsia="pt-BR"/>
        </w:rPr>
        <w:t>: Medalhas</w:t>
      </w:r>
    </w:p>
    <w:p w14:paraId="00B8FD35" w14:textId="77777777" w:rsidR="00491068" w:rsidRPr="00491068" w:rsidRDefault="00491068" w:rsidP="00873158">
      <w:pPr>
        <w:shd w:val="clear" w:color="auto" w:fill="FFFFFF"/>
        <w:spacing w:after="0" w:line="240" w:lineRule="auto"/>
        <w:jc w:val="both"/>
        <w:rPr>
          <w:rFonts w:eastAsia="Times New Roman" w:cstheme="minorHAnsi"/>
          <w:i/>
          <w:iCs/>
          <w:color w:val="333333"/>
          <w:sz w:val="32"/>
          <w:szCs w:val="32"/>
          <w:lang w:eastAsia="pt-BR"/>
        </w:rPr>
      </w:pPr>
    </w:p>
    <w:p w14:paraId="14BFFD37" w14:textId="3C0473B4" w:rsidR="00873158" w:rsidRDefault="00873158" w:rsidP="00873158">
      <w:pPr>
        <w:shd w:val="clear" w:color="auto" w:fill="FFFFFF"/>
        <w:spacing w:after="0" w:line="240" w:lineRule="auto"/>
        <w:jc w:val="both"/>
        <w:rPr>
          <w:rFonts w:eastAsia="Times New Roman" w:cstheme="minorHAnsi"/>
          <w:color w:val="333333"/>
          <w:sz w:val="32"/>
          <w:szCs w:val="32"/>
          <w:lang w:eastAsia="pt-BR"/>
        </w:rPr>
      </w:pPr>
      <w:r w:rsidRPr="00491068">
        <w:rPr>
          <w:rFonts w:eastAsia="Times New Roman" w:cstheme="minorHAnsi"/>
          <w:color w:val="333333"/>
          <w:sz w:val="32"/>
          <w:szCs w:val="32"/>
          <w:highlight w:val="yellow"/>
          <w:lang w:eastAsia="pt-BR"/>
        </w:rPr>
        <w:t>- A organização poderá alterar a premiação</w:t>
      </w:r>
      <w:r w:rsidR="00491068">
        <w:rPr>
          <w:rFonts w:eastAsia="Times New Roman" w:cstheme="minorHAnsi"/>
          <w:color w:val="333333"/>
          <w:sz w:val="32"/>
          <w:szCs w:val="32"/>
          <w:highlight w:val="yellow"/>
          <w:lang w:eastAsia="pt-BR"/>
        </w:rPr>
        <w:t xml:space="preserve"> do item “a” e “b”</w:t>
      </w:r>
      <w:r w:rsidR="00CC0C81" w:rsidRPr="00491068">
        <w:rPr>
          <w:rFonts w:eastAsia="Times New Roman" w:cstheme="minorHAnsi"/>
          <w:color w:val="333333"/>
          <w:sz w:val="32"/>
          <w:szCs w:val="32"/>
          <w:highlight w:val="yellow"/>
          <w:lang w:eastAsia="pt-BR"/>
        </w:rPr>
        <w:t>,</w:t>
      </w:r>
      <w:r w:rsidRPr="00491068">
        <w:rPr>
          <w:rFonts w:eastAsia="Times New Roman" w:cstheme="minorHAnsi"/>
          <w:color w:val="333333"/>
          <w:sz w:val="32"/>
          <w:szCs w:val="32"/>
          <w:highlight w:val="yellow"/>
          <w:lang w:eastAsia="pt-BR"/>
        </w:rPr>
        <w:t xml:space="preserve"> </w:t>
      </w:r>
      <w:r w:rsidR="00CC0C81" w:rsidRPr="00491068">
        <w:rPr>
          <w:rFonts w:eastAsia="Times New Roman" w:cstheme="minorHAnsi"/>
          <w:color w:val="333333"/>
          <w:sz w:val="32"/>
          <w:szCs w:val="32"/>
          <w:highlight w:val="yellow"/>
          <w:lang w:eastAsia="pt-BR"/>
        </w:rPr>
        <w:t xml:space="preserve">de acordo com a participação dos </w:t>
      </w:r>
      <w:r w:rsidR="00491068" w:rsidRPr="00491068">
        <w:rPr>
          <w:rFonts w:eastAsia="Times New Roman" w:cstheme="minorHAnsi"/>
          <w:color w:val="333333"/>
          <w:sz w:val="32"/>
          <w:szCs w:val="32"/>
          <w:highlight w:val="yellow"/>
          <w:lang w:eastAsia="pt-BR"/>
        </w:rPr>
        <w:t>jogadores</w:t>
      </w:r>
      <w:r w:rsidR="00491068">
        <w:rPr>
          <w:rFonts w:eastAsia="Times New Roman" w:cstheme="minorHAnsi"/>
          <w:color w:val="333333"/>
          <w:sz w:val="32"/>
          <w:szCs w:val="32"/>
          <w:highlight w:val="yellow"/>
          <w:lang w:eastAsia="pt-BR"/>
        </w:rPr>
        <w:t xml:space="preserve"> na lista de inscritos, </w:t>
      </w:r>
      <w:r w:rsidRPr="00491068">
        <w:rPr>
          <w:rFonts w:eastAsia="Times New Roman" w:cstheme="minorHAnsi"/>
          <w:color w:val="333333"/>
          <w:sz w:val="32"/>
          <w:szCs w:val="32"/>
          <w:highlight w:val="yellow"/>
          <w:lang w:eastAsia="pt-BR"/>
        </w:rPr>
        <w:t>sem necessidade de aviso prévio.</w:t>
      </w:r>
    </w:p>
    <w:p w14:paraId="2461EE50"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5C0049E7"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t>XIX – DAS DISPOSIÇÕES GERAIS</w:t>
      </w:r>
    </w:p>
    <w:p w14:paraId="122010C4"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732FED9E"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Serão obedecidos os regulamentos da FIDE – Federação Internacional de Xadrez, onde forem aplicáveis.</w:t>
      </w:r>
    </w:p>
    <w:p w14:paraId="10BBAC01" w14:textId="77777777" w:rsidR="00873158" w:rsidRPr="00873158" w:rsidRDefault="00FF110F" w:rsidP="00873158">
      <w:pPr>
        <w:shd w:val="clear" w:color="auto" w:fill="FFFFFF"/>
        <w:spacing w:after="0" w:line="273" w:lineRule="atLeast"/>
        <w:jc w:val="both"/>
        <w:rPr>
          <w:rFonts w:eastAsia="Times New Roman" w:cstheme="minorHAnsi"/>
          <w:color w:val="333333"/>
          <w:sz w:val="32"/>
          <w:szCs w:val="32"/>
          <w:lang w:eastAsia="pt-BR"/>
        </w:rPr>
      </w:pPr>
      <w:r w:rsidRPr="00A24CED">
        <w:rPr>
          <w:rFonts w:eastAsia="Times New Roman" w:cstheme="minorHAnsi"/>
          <w:color w:val="444444"/>
          <w:sz w:val="32"/>
          <w:szCs w:val="32"/>
          <w:lang w:eastAsia="pt-BR"/>
        </w:rPr>
        <w:lastRenderedPageBreak/>
        <w:t>As Diretrizes III das Leis do Xadrez da FIDE no seu artigo III.4 terá validade neste evento.</w:t>
      </w:r>
    </w:p>
    <w:p w14:paraId="0AC26188"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O jogador que quiser por motivos maiores e justificados, solicitar a organização o BYE ausente, com meio ponto, poderá fazê-lo at</w:t>
      </w:r>
      <w:r w:rsidR="00E77C46" w:rsidRPr="00A24CED">
        <w:rPr>
          <w:rFonts w:eastAsia="Times New Roman" w:cstheme="minorHAnsi"/>
          <w:color w:val="444444"/>
          <w:sz w:val="32"/>
          <w:szCs w:val="32"/>
          <w:lang w:eastAsia="pt-BR"/>
        </w:rPr>
        <w:t>é no máximo</w:t>
      </w:r>
      <w:r w:rsidRPr="00873158">
        <w:rPr>
          <w:rFonts w:eastAsia="Times New Roman" w:cstheme="minorHAnsi"/>
          <w:color w:val="444444"/>
          <w:sz w:val="32"/>
          <w:szCs w:val="32"/>
          <w:lang w:eastAsia="pt-BR"/>
        </w:rPr>
        <w:t xml:space="preserve"> 2</w:t>
      </w:r>
      <w:r w:rsidR="00E77C46" w:rsidRPr="00A24CED">
        <w:rPr>
          <w:rFonts w:eastAsia="Times New Roman" w:cstheme="minorHAnsi"/>
          <w:color w:val="444444"/>
          <w:sz w:val="32"/>
          <w:szCs w:val="32"/>
          <w:lang w:eastAsia="pt-BR"/>
        </w:rPr>
        <w:t>4</w:t>
      </w:r>
      <w:r w:rsidRPr="00873158">
        <w:rPr>
          <w:rFonts w:eastAsia="Times New Roman" w:cstheme="minorHAnsi"/>
          <w:color w:val="444444"/>
          <w:sz w:val="32"/>
          <w:szCs w:val="32"/>
          <w:lang w:eastAsia="pt-BR"/>
        </w:rPr>
        <w:t>h antes do in</w:t>
      </w:r>
      <w:r w:rsidR="00E77C46" w:rsidRPr="00A24CED">
        <w:rPr>
          <w:rFonts w:eastAsia="Times New Roman" w:cstheme="minorHAnsi"/>
          <w:color w:val="444444"/>
          <w:sz w:val="32"/>
          <w:szCs w:val="32"/>
          <w:lang w:eastAsia="pt-BR"/>
        </w:rPr>
        <w:t>í</w:t>
      </w:r>
      <w:r w:rsidRPr="00873158">
        <w:rPr>
          <w:rFonts w:eastAsia="Times New Roman" w:cstheme="minorHAnsi"/>
          <w:color w:val="444444"/>
          <w:sz w:val="32"/>
          <w:szCs w:val="32"/>
          <w:lang w:eastAsia="pt-BR"/>
        </w:rPr>
        <w:t xml:space="preserve">cio do torneio, sendo </w:t>
      </w:r>
      <w:r w:rsidR="00E77C46" w:rsidRPr="00A24CED">
        <w:rPr>
          <w:rFonts w:eastAsia="Times New Roman" w:cstheme="minorHAnsi"/>
          <w:color w:val="444444"/>
          <w:sz w:val="32"/>
          <w:szCs w:val="32"/>
          <w:lang w:eastAsia="pt-BR"/>
        </w:rPr>
        <w:t>permitido apenas na primeira rodada</w:t>
      </w:r>
      <w:r w:rsidRPr="00873158">
        <w:rPr>
          <w:rFonts w:eastAsia="Times New Roman" w:cstheme="minorHAnsi"/>
          <w:color w:val="444444"/>
          <w:sz w:val="32"/>
          <w:szCs w:val="32"/>
          <w:lang w:eastAsia="pt-BR"/>
        </w:rPr>
        <w:t>.</w:t>
      </w:r>
    </w:p>
    <w:p w14:paraId="5E24569A"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 xml:space="preserve">As rodadas serão realizadas no horário determinado ou o mais próximo possível deste horário, em caso de algum imprevisto. Os relógios </w:t>
      </w:r>
      <w:r w:rsidR="00E77C46" w:rsidRPr="00A24CED">
        <w:rPr>
          <w:rFonts w:eastAsia="Times New Roman" w:cstheme="minorHAnsi"/>
          <w:color w:val="444444"/>
          <w:sz w:val="32"/>
          <w:szCs w:val="32"/>
          <w:lang w:eastAsia="pt-BR"/>
        </w:rPr>
        <w:t xml:space="preserve">dos jogadores das brancas </w:t>
      </w:r>
      <w:r w:rsidRPr="00873158">
        <w:rPr>
          <w:rFonts w:eastAsia="Times New Roman" w:cstheme="minorHAnsi"/>
          <w:color w:val="444444"/>
          <w:sz w:val="32"/>
          <w:szCs w:val="32"/>
          <w:lang w:eastAsia="pt-BR"/>
        </w:rPr>
        <w:t>serão acionados no horário estabelecido.</w:t>
      </w:r>
    </w:p>
    <w:p w14:paraId="331B34A1"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 xml:space="preserve">O tempo de tolerância e de espera para efetivação do w.o. será de </w:t>
      </w:r>
      <w:r w:rsidR="00E77C46" w:rsidRPr="00A24CED">
        <w:rPr>
          <w:rFonts w:eastAsia="Times New Roman" w:cstheme="minorHAnsi"/>
          <w:color w:val="444444"/>
          <w:sz w:val="32"/>
          <w:szCs w:val="32"/>
          <w:lang w:eastAsia="pt-BR"/>
        </w:rPr>
        <w:t>9</w:t>
      </w:r>
      <w:r w:rsidRPr="00873158">
        <w:rPr>
          <w:rFonts w:eastAsia="Times New Roman" w:cstheme="minorHAnsi"/>
          <w:color w:val="444444"/>
          <w:sz w:val="32"/>
          <w:szCs w:val="32"/>
          <w:lang w:eastAsia="pt-BR"/>
        </w:rPr>
        <w:t>0 minutos.</w:t>
      </w:r>
    </w:p>
    <w:p w14:paraId="35BEC06F"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Partidas não poderão ser adiadas ou antecipadas.</w:t>
      </w:r>
    </w:p>
    <w:p w14:paraId="71E921C9"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 xml:space="preserve">O empate por comum acordo entre os jogadores será aceito, desde que jogados e anotadas nas planilhas pelo menos </w:t>
      </w:r>
      <w:r w:rsidR="00E77C46" w:rsidRPr="00A24CED">
        <w:rPr>
          <w:rFonts w:eastAsia="Times New Roman" w:cstheme="minorHAnsi"/>
          <w:color w:val="444444"/>
          <w:sz w:val="32"/>
          <w:szCs w:val="32"/>
          <w:lang w:eastAsia="pt-BR"/>
        </w:rPr>
        <w:t>10</w:t>
      </w:r>
      <w:r w:rsidRPr="00873158">
        <w:rPr>
          <w:rFonts w:eastAsia="Times New Roman" w:cstheme="minorHAnsi"/>
          <w:color w:val="444444"/>
          <w:sz w:val="32"/>
          <w:szCs w:val="32"/>
          <w:lang w:eastAsia="pt-BR"/>
        </w:rPr>
        <w:t xml:space="preserve"> lances.</w:t>
      </w:r>
    </w:p>
    <w:p w14:paraId="17C21675" w14:textId="7402B398" w:rsidR="00873158" w:rsidRDefault="00873158" w:rsidP="00873158">
      <w:pPr>
        <w:shd w:val="clear" w:color="auto" w:fill="FFFFFF"/>
        <w:spacing w:after="0" w:line="273" w:lineRule="atLeast"/>
        <w:jc w:val="both"/>
        <w:rPr>
          <w:rFonts w:eastAsia="Times New Roman" w:cstheme="minorHAnsi"/>
          <w:color w:val="444444"/>
          <w:sz w:val="32"/>
          <w:szCs w:val="32"/>
          <w:lang w:eastAsia="pt-BR"/>
        </w:rPr>
      </w:pPr>
      <w:r w:rsidRPr="00873158">
        <w:rPr>
          <w:rFonts w:eastAsia="Times New Roman" w:cstheme="minorHAnsi"/>
          <w:color w:val="444444"/>
          <w:sz w:val="32"/>
          <w:szCs w:val="32"/>
          <w:lang w:eastAsia="pt-BR"/>
        </w:rPr>
        <w:t xml:space="preserve">Haverá um espaço próprio e delimitado para análise </w:t>
      </w:r>
      <w:r w:rsidR="00491068">
        <w:rPr>
          <w:rFonts w:eastAsia="Times New Roman" w:cstheme="minorHAnsi"/>
          <w:color w:val="444444"/>
          <w:sz w:val="32"/>
          <w:szCs w:val="32"/>
          <w:lang w:eastAsia="pt-BR"/>
        </w:rPr>
        <w:t>“</w:t>
      </w:r>
      <w:r w:rsidRPr="00873158">
        <w:rPr>
          <w:rFonts w:eastAsia="Times New Roman" w:cstheme="minorHAnsi"/>
          <w:color w:val="444444"/>
          <w:sz w:val="32"/>
          <w:szCs w:val="32"/>
          <w:lang w:eastAsia="pt-BR"/>
        </w:rPr>
        <w:t>post mortem</w:t>
      </w:r>
      <w:r w:rsidR="00491068">
        <w:rPr>
          <w:rFonts w:eastAsia="Times New Roman" w:cstheme="minorHAnsi"/>
          <w:color w:val="444444"/>
          <w:sz w:val="32"/>
          <w:szCs w:val="32"/>
          <w:lang w:eastAsia="pt-BR"/>
        </w:rPr>
        <w:t>”</w:t>
      </w:r>
      <w:r w:rsidRPr="00873158">
        <w:rPr>
          <w:rFonts w:eastAsia="Times New Roman" w:cstheme="minorHAnsi"/>
          <w:color w:val="444444"/>
          <w:sz w:val="32"/>
          <w:szCs w:val="32"/>
          <w:lang w:eastAsia="pt-BR"/>
        </w:rPr>
        <w:t xml:space="preserve"> de partidas. É proibido esta análise na área de jogos.</w:t>
      </w:r>
    </w:p>
    <w:p w14:paraId="26B0C79B" w14:textId="77777777" w:rsidR="00491068" w:rsidRPr="00873158" w:rsidRDefault="00491068" w:rsidP="00873158">
      <w:pPr>
        <w:shd w:val="clear" w:color="auto" w:fill="FFFFFF"/>
        <w:spacing w:after="0" w:line="273" w:lineRule="atLeast"/>
        <w:jc w:val="both"/>
        <w:rPr>
          <w:rFonts w:eastAsia="Times New Roman" w:cstheme="minorHAnsi"/>
          <w:color w:val="333333"/>
          <w:sz w:val="32"/>
          <w:szCs w:val="32"/>
          <w:lang w:eastAsia="pt-BR"/>
        </w:rPr>
      </w:pPr>
    </w:p>
    <w:p w14:paraId="0BE4327E" w14:textId="16ADF6C9" w:rsidR="00873158" w:rsidRPr="00A24CED" w:rsidRDefault="00873158" w:rsidP="00873158">
      <w:pPr>
        <w:shd w:val="clear" w:color="auto" w:fill="FFFFFF"/>
        <w:spacing w:after="0" w:line="273" w:lineRule="atLeast"/>
        <w:jc w:val="both"/>
        <w:rPr>
          <w:rFonts w:eastAsia="Times New Roman" w:cstheme="minorHAnsi"/>
          <w:color w:val="444444"/>
          <w:sz w:val="32"/>
          <w:szCs w:val="32"/>
          <w:lang w:eastAsia="pt-BR"/>
        </w:rPr>
      </w:pPr>
      <w:r w:rsidRPr="00873158">
        <w:rPr>
          <w:rFonts w:eastAsia="Times New Roman" w:cstheme="minorHAnsi"/>
          <w:color w:val="444444"/>
          <w:sz w:val="32"/>
          <w:szCs w:val="32"/>
          <w:lang w:eastAsia="pt-BR"/>
        </w:rPr>
        <w:t>É expressamente recomendado aos jogadores o cuidado para não ocasionar suspeitas de algum tipo de fraude, como o uso excessivo do banheiro, o porte</w:t>
      </w:r>
      <w:r w:rsidR="00FD64CE" w:rsidRPr="00A24CED">
        <w:rPr>
          <w:rFonts w:eastAsia="Times New Roman" w:cstheme="minorHAnsi"/>
          <w:color w:val="444444"/>
          <w:sz w:val="32"/>
          <w:szCs w:val="32"/>
          <w:lang w:eastAsia="pt-BR"/>
        </w:rPr>
        <w:t xml:space="preserve"> e uso</w:t>
      </w:r>
      <w:r w:rsidRPr="00873158">
        <w:rPr>
          <w:rFonts w:eastAsia="Times New Roman" w:cstheme="minorHAnsi"/>
          <w:color w:val="444444"/>
          <w:sz w:val="32"/>
          <w:szCs w:val="32"/>
          <w:lang w:eastAsia="pt-BR"/>
        </w:rPr>
        <w:t xml:space="preserve"> de algum tipo de equipamento eletrônico</w:t>
      </w:r>
      <w:r w:rsidR="00E77C46" w:rsidRPr="00A24CED">
        <w:rPr>
          <w:rFonts w:eastAsia="Times New Roman" w:cstheme="minorHAnsi"/>
          <w:color w:val="444444"/>
          <w:sz w:val="32"/>
          <w:szCs w:val="32"/>
          <w:lang w:eastAsia="pt-BR"/>
        </w:rPr>
        <w:t xml:space="preserve"> não permitido</w:t>
      </w:r>
      <w:r w:rsidRPr="00873158">
        <w:rPr>
          <w:rFonts w:eastAsia="Times New Roman" w:cstheme="minorHAnsi"/>
          <w:color w:val="444444"/>
          <w:sz w:val="32"/>
          <w:szCs w:val="32"/>
          <w:lang w:eastAsia="pt-BR"/>
        </w:rPr>
        <w:t xml:space="preserve">, e conversas com outros jogadores ou espectadores durante a sua partida. </w:t>
      </w:r>
      <w:r w:rsidRPr="00491068">
        <w:rPr>
          <w:rFonts w:eastAsia="Times New Roman" w:cstheme="minorHAnsi"/>
          <w:color w:val="444444"/>
          <w:sz w:val="32"/>
          <w:szCs w:val="32"/>
          <w:highlight w:val="yellow"/>
          <w:lang w:eastAsia="pt-BR"/>
        </w:rPr>
        <w:t>O Árbitro poderá atuar de acordo com as novas diretrizes da FIDE, inclusive solicitando informações e se necessário procedendo a revista do jogador, em sala separada e com testemunhas.</w:t>
      </w:r>
      <w:r w:rsidR="00FD64CE" w:rsidRPr="00A24CED">
        <w:rPr>
          <w:rFonts w:eastAsia="Times New Roman" w:cstheme="minorHAnsi"/>
          <w:color w:val="444444"/>
          <w:sz w:val="32"/>
          <w:szCs w:val="32"/>
          <w:lang w:eastAsia="pt-BR"/>
        </w:rPr>
        <w:t xml:space="preserve"> </w:t>
      </w:r>
      <w:r w:rsidR="00491068">
        <w:rPr>
          <w:rFonts w:eastAsia="Times New Roman" w:cstheme="minorHAnsi"/>
          <w:color w:val="444444"/>
          <w:sz w:val="32"/>
          <w:szCs w:val="32"/>
          <w:lang w:eastAsia="pt-BR"/>
        </w:rPr>
        <w:t xml:space="preserve">Em todo caso, o jogador solicitado poderá negar-se ao procedimento, mas será suspenso do torneio diante ao descumprimento </w:t>
      </w:r>
      <w:r w:rsidR="001A740F">
        <w:rPr>
          <w:rFonts w:eastAsia="Times New Roman" w:cstheme="minorHAnsi"/>
          <w:color w:val="444444"/>
          <w:sz w:val="32"/>
          <w:szCs w:val="32"/>
          <w:lang w:eastAsia="pt-BR"/>
        </w:rPr>
        <w:t xml:space="preserve">de regra interna deste regulamento. </w:t>
      </w:r>
      <w:r w:rsidR="00FD64CE" w:rsidRPr="00A24CED">
        <w:rPr>
          <w:rFonts w:eastAsia="Times New Roman" w:cstheme="minorHAnsi"/>
          <w:color w:val="444444"/>
          <w:sz w:val="32"/>
          <w:szCs w:val="32"/>
          <w:lang w:eastAsia="pt-BR"/>
        </w:rPr>
        <w:t>Já denúncias de suspeitas seguirão o protocolo da FIDE, sendo utilizado o formulário específico com identificação do jogador denunciante e medidas cabíveis de parte da arbitragem e organização.</w:t>
      </w:r>
    </w:p>
    <w:p w14:paraId="4C71B0CA" w14:textId="4F5343CA" w:rsidR="00FD64CE" w:rsidRDefault="001A740F" w:rsidP="00873158">
      <w:pPr>
        <w:shd w:val="clear" w:color="auto" w:fill="FFFFFF"/>
        <w:spacing w:after="0" w:line="273" w:lineRule="atLeast"/>
        <w:jc w:val="both"/>
        <w:rPr>
          <w:rFonts w:eastAsia="Times New Roman" w:cstheme="minorHAnsi"/>
          <w:color w:val="444444"/>
          <w:sz w:val="32"/>
          <w:szCs w:val="32"/>
          <w:lang w:eastAsia="pt-BR"/>
        </w:rPr>
      </w:pPr>
      <w:r>
        <w:rPr>
          <w:rFonts w:eastAsia="Times New Roman" w:cstheme="minorHAnsi"/>
          <w:color w:val="444444"/>
          <w:sz w:val="32"/>
          <w:szCs w:val="32"/>
          <w:highlight w:val="yellow"/>
          <w:lang w:eastAsia="pt-BR"/>
        </w:rPr>
        <w:t xml:space="preserve">Não será </w:t>
      </w:r>
      <w:r w:rsidR="00FD64CE" w:rsidRPr="001A740F">
        <w:rPr>
          <w:rFonts w:eastAsia="Times New Roman" w:cstheme="minorHAnsi"/>
          <w:color w:val="444444"/>
          <w:sz w:val="32"/>
          <w:szCs w:val="32"/>
          <w:highlight w:val="yellow"/>
          <w:lang w:eastAsia="pt-BR"/>
        </w:rPr>
        <w:t xml:space="preserve">permitido o porte </w:t>
      </w:r>
      <w:r>
        <w:rPr>
          <w:rFonts w:eastAsia="Times New Roman" w:cstheme="minorHAnsi"/>
          <w:color w:val="444444"/>
          <w:sz w:val="32"/>
          <w:szCs w:val="32"/>
          <w:highlight w:val="yellow"/>
          <w:lang w:eastAsia="pt-BR"/>
        </w:rPr>
        <w:t xml:space="preserve">PESSOAL </w:t>
      </w:r>
      <w:r w:rsidR="00FD64CE" w:rsidRPr="001A740F">
        <w:rPr>
          <w:rFonts w:eastAsia="Times New Roman" w:cstheme="minorHAnsi"/>
          <w:color w:val="444444"/>
          <w:sz w:val="32"/>
          <w:szCs w:val="32"/>
          <w:highlight w:val="yellow"/>
          <w:lang w:eastAsia="pt-BR"/>
        </w:rPr>
        <w:t>de celulares durante as partidas</w:t>
      </w:r>
      <w:r w:rsidR="00A57593">
        <w:rPr>
          <w:rFonts w:eastAsia="Times New Roman" w:cstheme="minorHAnsi"/>
          <w:color w:val="444444"/>
          <w:sz w:val="32"/>
          <w:szCs w:val="32"/>
          <w:highlight w:val="yellow"/>
          <w:lang w:eastAsia="pt-BR"/>
        </w:rPr>
        <w:t>, somente aos membros da arbitragem e organização do torneio</w:t>
      </w:r>
      <w:r w:rsidRPr="001A740F">
        <w:rPr>
          <w:rFonts w:eastAsia="Times New Roman" w:cstheme="minorHAnsi"/>
          <w:color w:val="444444"/>
          <w:sz w:val="32"/>
          <w:szCs w:val="32"/>
          <w:highlight w:val="yellow"/>
          <w:lang w:eastAsia="pt-BR"/>
        </w:rPr>
        <w:t>!</w:t>
      </w:r>
      <w:r>
        <w:rPr>
          <w:rFonts w:eastAsia="Times New Roman" w:cstheme="minorHAnsi"/>
          <w:color w:val="444444"/>
          <w:sz w:val="32"/>
          <w:szCs w:val="32"/>
          <w:lang w:eastAsia="pt-BR"/>
        </w:rPr>
        <w:t xml:space="preserve"> </w:t>
      </w:r>
    </w:p>
    <w:p w14:paraId="5EC4E5BB" w14:textId="23437126" w:rsidR="001A740F" w:rsidRDefault="001A740F" w:rsidP="00873158">
      <w:pPr>
        <w:shd w:val="clear" w:color="auto" w:fill="FFFFFF"/>
        <w:spacing w:after="0" w:line="273" w:lineRule="atLeast"/>
        <w:jc w:val="both"/>
        <w:rPr>
          <w:rFonts w:eastAsia="Times New Roman" w:cstheme="minorHAnsi"/>
          <w:color w:val="444444"/>
          <w:sz w:val="32"/>
          <w:szCs w:val="32"/>
          <w:lang w:eastAsia="pt-BR"/>
        </w:rPr>
      </w:pPr>
      <w:r>
        <w:rPr>
          <w:rFonts w:eastAsia="Times New Roman" w:cstheme="minorHAnsi"/>
          <w:color w:val="444444"/>
          <w:sz w:val="32"/>
          <w:szCs w:val="32"/>
          <w:lang w:eastAsia="pt-BR"/>
        </w:rPr>
        <w:t xml:space="preserve">Porém, é permitido que se traga o celular desligado ao salão </w:t>
      </w:r>
      <w:r w:rsidR="00A57593">
        <w:rPr>
          <w:rFonts w:eastAsia="Times New Roman" w:cstheme="minorHAnsi"/>
          <w:color w:val="444444"/>
          <w:sz w:val="32"/>
          <w:szCs w:val="32"/>
          <w:lang w:eastAsia="pt-BR"/>
        </w:rPr>
        <w:t>desde que</w:t>
      </w:r>
      <w:r>
        <w:rPr>
          <w:rFonts w:eastAsia="Times New Roman" w:cstheme="minorHAnsi"/>
          <w:color w:val="444444"/>
          <w:sz w:val="32"/>
          <w:szCs w:val="32"/>
          <w:lang w:eastAsia="pt-BR"/>
        </w:rPr>
        <w:t xml:space="preserve"> seja</w:t>
      </w:r>
      <w:r w:rsidR="00A57593">
        <w:rPr>
          <w:rFonts w:eastAsia="Times New Roman" w:cstheme="minorHAnsi"/>
          <w:color w:val="444444"/>
          <w:sz w:val="32"/>
          <w:szCs w:val="32"/>
          <w:lang w:eastAsia="pt-BR"/>
        </w:rPr>
        <w:t>m</w:t>
      </w:r>
      <w:r>
        <w:rPr>
          <w:rFonts w:eastAsia="Times New Roman" w:cstheme="minorHAnsi"/>
          <w:color w:val="444444"/>
          <w:sz w:val="32"/>
          <w:szCs w:val="32"/>
          <w:lang w:eastAsia="pt-BR"/>
        </w:rPr>
        <w:t xml:space="preserve"> entregue</w:t>
      </w:r>
      <w:r w:rsidR="00A57593">
        <w:rPr>
          <w:rFonts w:eastAsia="Times New Roman" w:cstheme="minorHAnsi"/>
          <w:color w:val="444444"/>
          <w:sz w:val="32"/>
          <w:szCs w:val="32"/>
          <w:lang w:eastAsia="pt-BR"/>
        </w:rPr>
        <w:t>s</w:t>
      </w:r>
      <w:r>
        <w:rPr>
          <w:rFonts w:eastAsia="Times New Roman" w:cstheme="minorHAnsi"/>
          <w:color w:val="444444"/>
          <w:sz w:val="32"/>
          <w:szCs w:val="32"/>
          <w:lang w:eastAsia="pt-BR"/>
        </w:rPr>
        <w:t xml:space="preserve"> </w:t>
      </w:r>
      <w:r w:rsidR="00A57593">
        <w:rPr>
          <w:rFonts w:eastAsia="Times New Roman" w:cstheme="minorHAnsi"/>
          <w:color w:val="444444"/>
          <w:sz w:val="32"/>
          <w:szCs w:val="32"/>
          <w:lang w:eastAsia="pt-BR"/>
        </w:rPr>
        <w:t>à mesa de</w:t>
      </w:r>
      <w:r>
        <w:rPr>
          <w:rFonts w:eastAsia="Times New Roman" w:cstheme="minorHAnsi"/>
          <w:color w:val="444444"/>
          <w:sz w:val="32"/>
          <w:szCs w:val="32"/>
          <w:lang w:eastAsia="pt-BR"/>
        </w:rPr>
        <w:t xml:space="preserve"> árbitr</w:t>
      </w:r>
      <w:r w:rsidR="00A57593">
        <w:rPr>
          <w:rFonts w:eastAsia="Times New Roman" w:cstheme="minorHAnsi"/>
          <w:color w:val="444444"/>
          <w:sz w:val="32"/>
          <w:szCs w:val="32"/>
          <w:lang w:eastAsia="pt-BR"/>
        </w:rPr>
        <w:t>agem</w:t>
      </w:r>
      <w:r>
        <w:rPr>
          <w:rFonts w:eastAsia="Times New Roman" w:cstheme="minorHAnsi"/>
          <w:color w:val="444444"/>
          <w:sz w:val="32"/>
          <w:szCs w:val="32"/>
          <w:lang w:eastAsia="pt-BR"/>
        </w:rPr>
        <w:t xml:space="preserve"> antes do início de cada rodada.</w:t>
      </w:r>
    </w:p>
    <w:p w14:paraId="3318AFDF" w14:textId="6C4CA7BD" w:rsidR="001A740F" w:rsidRPr="00A24CED" w:rsidRDefault="00A57593" w:rsidP="00873158">
      <w:pPr>
        <w:shd w:val="clear" w:color="auto" w:fill="FFFFFF"/>
        <w:spacing w:after="0" w:line="273" w:lineRule="atLeast"/>
        <w:jc w:val="both"/>
        <w:rPr>
          <w:rFonts w:eastAsia="Times New Roman" w:cstheme="minorHAnsi"/>
          <w:color w:val="444444"/>
          <w:sz w:val="32"/>
          <w:szCs w:val="32"/>
          <w:lang w:eastAsia="pt-BR"/>
        </w:rPr>
      </w:pPr>
      <w:r w:rsidRPr="00A57593">
        <w:rPr>
          <w:rFonts w:eastAsia="Times New Roman" w:cstheme="minorHAnsi"/>
          <w:color w:val="444444"/>
          <w:sz w:val="32"/>
          <w:szCs w:val="32"/>
          <w:highlight w:val="yellow"/>
          <w:lang w:eastAsia="pt-BR"/>
        </w:rPr>
        <w:t>Em todos os casos, o toque sonoro do celular causa a perda da partida de quem o utiliza.</w:t>
      </w:r>
    </w:p>
    <w:p w14:paraId="409804E2" w14:textId="77777777" w:rsidR="00FD64CE" w:rsidRDefault="00FD64CE" w:rsidP="00873158">
      <w:pPr>
        <w:shd w:val="clear" w:color="auto" w:fill="FFFFFF"/>
        <w:spacing w:after="0" w:line="273" w:lineRule="atLeast"/>
        <w:jc w:val="both"/>
        <w:rPr>
          <w:rFonts w:eastAsia="Times New Roman" w:cstheme="minorHAnsi"/>
          <w:color w:val="444444"/>
          <w:sz w:val="32"/>
          <w:szCs w:val="32"/>
          <w:lang w:eastAsia="pt-BR"/>
        </w:rPr>
      </w:pPr>
      <w:r w:rsidRPr="00A24CED">
        <w:rPr>
          <w:rFonts w:eastAsia="Times New Roman" w:cstheme="minorHAnsi"/>
          <w:color w:val="444444"/>
          <w:sz w:val="32"/>
          <w:szCs w:val="32"/>
          <w:lang w:eastAsia="pt-BR"/>
        </w:rPr>
        <w:t>Jogadores que não cumprirem as exigências sanitárias (distanciamento, máscara, etc.) serão advertidos e em caso de reincidência serão penalizados com acréscimo de tempo ao adversário (a critério do árbitro) e até a perda da partida e eliminação do torneio.</w:t>
      </w:r>
    </w:p>
    <w:p w14:paraId="2300213A"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570780B7"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b/>
          <w:bCs/>
          <w:color w:val="444444"/>
          <w:sz w:val="32"/>
          <w:szCs w:val="32"/>
          <w:lang w:eastAsia="pt-BR"/>
        </w:rPr>
        <w:t>XX- DAS OBSERVAÇÕES GERAIS</w:t>
      </w:r>
    </w:p>
    <w:p w14:paraId="55E1D3BB"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p>
    <w:p w14:paraId="02783F80" w14:textId="2F30D96F"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A área de jogo será delimitada pelo árbitro e comunicada aos jogadores. O jogador precisa comunicar ao árbitro a intenção de abandonar a área de jogo  para se dirigir a um outro lugar, dentro ou fora do recinto para que este autorize.</w:t>
      </w:r>
      <w:r w:rsidR="00C26C1A">
        <w:rPr>
          <w:rFonts w:eastAsia="Times New Roman" w:cstheme="minorHAnsi"/>
          <w:color w:val="333333"/>
          <w:sz w:val="32"/>
          <w:szCs w:val="32"/>
          <w:lang w:eastAsia="pt-BR"/>
        </w:rPr>
        <w:t xml:space="preserve"> </w:t>
      </w:r>
      <w:r w:rsidRPr="00873158">
        <w:rPr>
          <w:rFonts w:eastAsia="Times New Roman" w:cstheme="minorHAnsi"/>
          <w:color w:val="444444"/>
          <w:sz w:val="32"/>
          <w:szCs w:val="32"/>
          <w:lang w:eastAsia="pt-BR"/>
        </w:rPr>
        <w:t>Espectadores terão que colocar seus celulares no silencioso, e caso não o façam e venham a tocar, serão recolhidos ou a pessoa convidada a se retirar do recinto.</w:t>
      </w:r>
      <w:r w:rsidR="00C26C1A">
        <w:rPr>
          <w:rFonts w:eastAsia="Times New Roman" w:cstheme="minorHAnsi"/>
          <w:color w:val="333333"/>
          <w:sz w:val="32"/>
          <w:szCs w:val="32"/>
          <w:lang w:eastAsia="pt-BR"/>
        </w:rPr>
        <w:t xml:space="preserve"> </w:t>
      </w:r>
      <w:r w:rsidRPr="00873158">
        <w:rPr>
          <w:rFonts w:eastAsia="Times New Roman" w:cstheme="minorHAnsi"/>
          <w:color w:val="444444"/>
          <w:sz w:val="32"/>
          <w:szCs w:val="32"/>
          <w:lang w:eastAsia="pt-BR"/>
        </w:rPr>
        <w:t>Os relógios deverão ser manipulados com cuidado.</w:t>
      </w:r>
    </w:p>
    <w:p w14:paraId="5A28CCB1"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A57593">
        <w:rPr>
          <w:rFonts w:eastAsia="Times New Roman" w:cstheme="minorHAnsi"/>
          <w:color w:val="444444"/>
          <w:sz w:val="32"/>
          <w:szCs w:val="32"/>
          <w:highlight w:val="yellow"/>
          <w:lang w:eastAsia="pt-BR"/>
        </w:rPr>
        <w:t>O lance ilegal será p</w:t>
      </w:r>
      <w:r w:rsidR="00FD64CE" w:rsidRPr="00A57593">
        <w:rPr>
          <w:rFonts w:eastAsia="Times New Roman" w:cstheme="minorHAnsi"/>
          <w:color w:val="444444"/>
          <w:sz w:val="32"/>
          <w:szCs w:val="32"/>
          <w:highlight w:val="yellow"/>
          <w:lang w:eastAsia="pt-BR"/>
        </w:rPr>
        <w:t>enalizado</w:t>
      </w:r>
      <w:r w:rsidRPr="00A57593">
        <w:rPr>
          <w:rFonts w:eastAsia="Times New Roman" w:cstheme="minorHAnsi"/>
          <w:color w:val="444444"/>
          <w:sz w:val="32"/>
          <w:szCs w:val="32"/>
          <w:highlight w:val="yellow"/>
          <w:lang w:eastAsia="pt-BR"/>
        </w:rPr>
        <w:t>, na primeira vez com o acréscimo de 2 min. ao tempo do adversário, na segunda vez ocasiona a perda da partida</w:t>
      </w:r>
      <w:r w:rsidR="00FD64CE" w:rsidRPr="00A57593">
        <w:rPr>
          <w:rFonts w:eastAsia="Times New Roman" w:cstheme="minorHAnsi"/>
          <w:color w:val="444444"/>
          <w:sz w:val="32"/>
          <w:szCs w:val="32"/>
          <w:highlight w:val="yellow"/>
          <w:lang w:eastAsia="pt-BR"/>
        </w:rPr>
        <w:t xml:space="preserve"> (salvo exceção prevista nas leis do xadrez da FIDE)</w:t>
      </w:r>
      <w:r w:rsidRPr="00A57593">
        <w:rPr>
          <w:rFonts w:eastAsia="Times New Roman" w:cstheme="minorHAnsi"/>
          <w:color w:val="444444"/>
          <w:sz w:val="32"/>
          <w:szCs w:val="32"/>
          <w:highlight w:val="yellow"/>
          <w:lang w:eastAsia="pt-BR"/>
        </w:rPr>
        <w:t>.</w:t>
      </w:r>
    </w:p>
    <w:p w14:paraId="6A418F2C"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 xml:space="preserve">O jogador deve cuidar dos seus resultados, </w:t>
      </w:r>
      <w:r w:rsidR="00FD64CE" w:rsidRPr="00A24CED">
        <w:rPr>
          <w:rFonts w:eastAsia="Times New Roman" w:cstheme="minorHAnsi"/>
          <w:color w:val="444444"/>
          <w:sz w:val="32"/>
          <w:szCs w:val="32"/>
          <w:lang w:eastAsia="pt-BR"/>
        </w:rPr>
        <w:t xml:space="preserve">através do publicado no </w:t>
      </w:r>
      <w:r w:rsidR="00FD64CE" w:rsidRPr="00A57593">
        <w:rPr>
          <w:rFonts w:eastAsia="Times New Roman" w:cstheme="minorHAnsi"/>
          <w:color w:val="444444"/>
          <w:sz w:val="32"/>
          <w:szCs w:val="32"/>
          <w:highlight w:val="yellow"/>
          <w:lang w:eastAsia="pt-BR"/>
        </w:rPr>
        <w:t>site chess results</w:t>
      </w:r>
      <w:r w:rsidR="00FD64CE" w:rsidRPr="00A24CED">
        <w:rPr>
          <w:rFonts w:eastAsia="Times New Roman" w:cstheme="minorHAnsi"/>
          <w:color w:val="444444"/>
          <w:sz w:val="32"/>
          <w:szCs w:val="32"/>
          <w:lang w:eastAsia="pt-BR"/>
        </w:rPr>
        <w:t xml:space="preserve"> cujo link será enviado no grupo de whats ou informado no local, e/ou </w:t>
      </w:r>
      <w:r w:rsidRPr="00873158">
        <w:rPr>
          <w:rFonts w:eastAsia="Times New Roman" w:cstheme="minorHAnsi"/>
          <w:color w:val="444444"/>
          <w:sz w:val="32"/>
          <w:szCs w:val="32"/>
          <w:lang w:eastAsia="pt-BR"/>
        </w:rPr>
        <w:t xml:space="preserve">acompanhar na planilha no computador do árbitro, </w:t>
      </w:r>
      <w:r w:rsidR="00FD64CE" w:rsidRPr="00A24CED">
        <w:rPr>
          <w:rFonts w:eastAsia="Times New Roman" w:cstheme="minorHAnsi"/>
          <w:color w:val="444444"/>
          <w:sz w:val="32"/>
          <w:szCs w:val="32"/>
          <w:lang w:eastAsia="pt-BR"/>
        </w:rPr>
        <w:t xml:space="preserve">também poderá ser </w:t>
      </w:r>
      <w:r w:rsidRPr="00873158">
        <w:rPr>
          <w:rFonts w:eastAsia="Times New Roman" w:cstheme="minorHAnsi"/>
          <w:color w:val="444444"/>
          <w:sz w:val="32"/>
          <w:szCs w:val="32"/>
          <w:lang w:eastAsia="pt-BR"/>
        </w:rPr>
        <w:t>exibida em folhas</w:t>
      </w:r>
      <w:r w:rsidR="00FD64CE" w:rsidRPr="00A24CED">
        <w:rPr>
          <w:rFonts w:eastAsia="Times New Roman" w:cstheme="minorHAnsi"/>
          <w:color w:val="444444"/>
          <w:sz w:val="32"/>
          <w:szCs w:val="32"/>
          <w:lang w:eastAsia="pt-BR"/>
        </w:rPr>
        <w:t xml:space="preserve"> de papel </w:t>
      </w:r>
      <w:r w:rsidRPr="00873158">
        <w:rPr>
          <w:rFonts w:eastAsia="Times New Roman" w:cstheme="minorHAnsi"/>
          <w:color w:val="444444"/>
          <w:sz w:val="32"/>
          <w:szCs w:val="32"/>
          <w:lang w:eastAsia="pt-BR"/>
        </w:rPr>
        <w:t xml:space="preserve"> no mural ou no Datashow, e reclamar </w:t>
      </w:r>
      <w:r w:rsidR="00FD64CE" w:rsidRPr="00A24CED">
        <w:rPr>
          <w:rFonts w:eastAsia="Times New Roman" w:cstheme="minorHAnsi"/>
          <w:color w:val="444444"/>
          <w:sz w:val="32"/>
          <w:szCs w:val="32"/>
          <w:lang w:eastAsia="pt-BR"/>
        </w:rPr>
        <w:t xml:space="preserve">se for o caso, </w:t>
      </w:r>
      <w:r w:rsidRPr="00873158">
        <w:rPr>
          <w:rFonts w:eastAsia="Times New Roman" w:cstheme="minorHAnsi"/>
          <w:color w:val="444444"/>
          <w:sz w:val="32"/>
          <w:szCs w:val="32"/>
          <w:lang w:eastAsia="pt-BR"/>
        </w:rPr>
        <w:t>sempre antes do in</w:t>
      </w:r>
      <w:r w:rsidR="00FD64CE" w:rsidRPr="00A24CED">
        <w:rPr>
          <w:rFonts w:eastAsia="Times New Roman" w:cstheme="minorHAnsi"/>
          <w:color w:val="444444"/>
          <w:sz w:val="32"/>
          <w:szCs w:val="32"/>
          <w:lang w:eastAsia="pt-BR"/>
        </w:rPr>
        <w:t>í</w:t>
      </w:r>
      <w:r w:rsidRPr="00873158">
        <w:rPr>
          <w:rFonts w:eastAsia="Times New Roman" w:cstheme="minorHAnsi"/>
          <w:color w:val="444444"/>
          <w:sz w:val="32"/>
          <w:szCs w:val="32"/>
          <w:lang w:eastAsia="pt-BR"/>
        </w:rPr>
        <w:t>cio da próxima rodada, se houver algum erro de lançamento. Caso não faça assim, perde o direito a reclamação.</w:t>
      </w:r>
    </w:p>
    <w:p w14:paraId="701E78E7"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Espectadores e jogadores que terminaram suas partidas, não podem participar de nenhuma maneira nos jogos em andamento.</w:t>
      </w:r>
    </w:p>
    <w:p w14:paraId="5C1121AA" w14:textId="77777777" w:rsidR="00873158" w:rsidRPr="00873158" w:rsidRDefault="00873158" w:rsidP="00873158">
      <w:pPr>
        <w:shd w:val="clear" w:color="auto" w:fill="FFFFFF"/>
        <w:spacing w:after="0" w:line="273" w:lineRule="atLeast"/>
        <w:jc w:val="both"/>
        <w:rPr>
          <w:rFonts w:eastAsia="Times New Roman" w:cstheme="minorHAnsi"/>
          <w:color w:val="333333"/>
          <w:sz w:val="32"/>
          <w:szCs w:val="32"/>
          <w:lang w:eastAsia="pt-BR"/>
        </w:rPr>
      </w:pPr>
      <w:r w:rsidRPr="00873158">
        <w:rPr>
          <w:rFonts w:eastAsia="Times New Roman" w:cstheme="minorHAnsi"/>
          <w:color w:val="444444"/>
          <w:sz w:val="32"/>
          <w:szCs w:val="32"/>
          <w:lang w:eastAsia="pt-BR"/>
        </w:rPr>
        <w:t>O árbitro poderá atribuir penalidades que vão da simples advertência à expulsão do evento.</w:t>
      </w:r>
    </w:p>
    <w:p w14:paraId="18455864" w14:textId="3AB84824" w:rsidR="00873158" w:rsidRDefault="00873158" w:rsidP="00873158">
      <w:pPr>
        <w:shd w:val="clear" w:color="auto" w:fill="FFFFFF"/>
        <w:spacing w:after="0" w:line="273" w:lineRule="atLeast"/>
        <w:jc w:val="both"/>
        <w:rPr>
          <w:rFonts w:eastAsia="Times New Roman" w:cstheme="minorHAnsi"/>
          <w:color w:val="444444"/>
          <w:sz w:val="32"/>
          <w:szCs w:val="32"/>
          <w:lang w:eastAsia="pt-BR"/>
        </w:rPr>
      </w:pPr>
      <w:r w:rsidRPr="00A57593">
        <w:rPr>
          <w:rFonts w:eastAsia="Times New Roman" w:cstheme="minorHAnsi"/>
          <w:color w:val="444444"/>
          <w:sz w:val="32"/>
          <w:szCs w:val="32"/>
          <w:highlight w:val="yellow"/>
          <w:lang w:eastAsia="pt-BR"/>
        </w:rPr>
        <w:t>O jogador que fizer sua inscrição, concorda e aceita os termos descritos em este regulamento, em sua totalidade. Será divulgado o regulamento por meio de redes sociais, e no dia do evento, afixado em mural para que todos tomem ciência, assim, o jogador que não concordar com algum artigo, poderá solicitar o cancelamento da sua inscrição, até um dia antes do início da competição. Após este tempo, entende-se que o jogador aceita e concorda com os termos do regulamento, não podendo alegar desconhecimento posterior.</w:t>
      </w:r>
      <w:r w:rsidRPr="00A57593">
        <w:rPr>
          <w:rFonts w:eastAsia="Times New Roman" w:cstheme="minorHAnsi"/>
          <w:color w:val="444444"/>
          <w:sz w:val="32"/>
          <w:szCs w:val="32"/>
          <w:highlight w:val="yellow"/>
          <w:lang w:eastAsia="pt-BR"/>
        </w:rPr>
        <w:br/>
        <w:t xml:space="preserve">Não será permitido o ingresso e consequente participação na rodada, ao jogador que esteja </w:t>
      </w:r>
      <w:r w:rsidR="00A57593" w:rsidRPr="008A1D37">
        <w:rPr>
          <w:rFonts w:eastAsia="Times New Roman" w:cstheme="minorHAnsi"/>
          <w:b/>
          <w:bCs/>
          <w:color w:val="444444"/>
          <w:sz w:val="32"/>
          <w:szCs w:val="32"/>
          <w:highlight w:val="yellow"/>
          <w:lang w:eastAsia="pt-BR"/>
        </w:rPr>
        <w:t xml:space="preserve">sunga de banho, biquinis, </w:t>
      </w:r>
      <w:r w:rsidRPr="008A1D37">
        <w:rPr>
          <w:rFonts w:eastAsia="Times New Roman" w:cstheme="minorHAnsi"/>
          <w:b/>
          <w:bCs/>
          <w:color w:val="444444"/>
          <w:sz w:val="32"/>
          <w:szCs w:val="32"/>
          <w:highlight w:val="yellow"/>
          <w:lang w:eastAsia="pt-BR"/>
        </w:rPr>
        <w:t>chinelos de dedo</w:t>
      </w:r>
      <w:r w:rsidR="00A57593" w:rsidRPr="008A1D37">
        <w:rPr>
          <w:rFonts w:eastAsia="Times New Roman" w:cstheme="minorHAnsi"/>
          <w:b/>
          <w:bCs/>
          <w:color w:val="444444"/>
          <w:sz w:val="32"/>
          <w:szCs w:val="32"/>
          <w:highlight w:val="yellow"/>
          <w:lang w:eastAsia="pt-BR"/>
        </w:rPr>
        <w:t xml:space="preserve">, sem camiseta, </w:t>
      </w:r>
      <w:r w:rsidR="008A1D37" w:rsidRPr="008A1D37">
        <w:rPr>
          <w:rFonts w:eastAsia="Times New Roman" w:cstheme="minorHAnsi"/>
          <w:b/>
          <w:bCs/>
          <w:color w:val="444444"/>
          <w:sz w:val="32"/>
          <w:szCs w:val="32"/>
          <w:highlight w:val="yellow"/>
          <w:lang w:eastAsia="pt-BR"/>
        </w:rPr>
        <w:t>ou trajes inaderquados</w:t>
      </w:r>
      <w:r w:rsidRPr="00A57593">
        <w:rPr>
          <w:rFonts w:eastAsia="Times New Roman" w:cstheme="minorHAnsi"/>
          <w:color w:val="444444"/>
          <w:sz w:val="32"/>
          <w:szCs w:val="32"/>
          <w:highlight w:val="yellow"/>
          <w:lang w:eastAsia="pt-BR"/>
        </w:rPr>
        <w:t>. Salvo algum caso específico (doença, machucado, etc.) que deverá ser comunicado ao árbitro com antecedência.</w:t>
      </w:r>
    </w:p>
    <w:p w14:paraId="375CC1CE" w14:textId="77777777" w:rsidR="00F24A90" w:rsidRPr="00873158" w:rsidRDefault="00F24A90" w:rsidP="00873158">
      <w:pPr>
        <w:shd w:val="clear" w:color="auto" w:fill="FFFFFF"/>
        <w:spacing w:after="0" w:line="273" w:lineRule="atLeast"/>
        <w:jc w:val="both"/>
        <w:rPr>
          <w:rFonts w:eastAsia="Times New Roman" w:cstheme="minorHAnsi"/>
          <w:color w:val="333333"/>
          <w:sz w:val="32"/>
          <w:szCs w:val="32"/>
          <w:lang w:eastAsia="pt-BR"/>
        </w:rPr>
      </w:pPr>
    </w:p>
    <w:p w14:paraId="7C83CEA1" w14:textId="295AB71E" w:rsidR="00D715B2" w:rsidRPr="00A24CED" w:rsidRDefault="00BE5B95" w:rsidP="00F24A90">
      <w:pPr>
        <w:shd w:val="clear" w:color="auto" w:fill="FFFFFF"/>
        <w:spacing w:after="0" w:line="273" w:lineRule="atLeast"/>
        <w:jc w:val="both"/>
        <w:rPr>
          <w:rFonts w:cstheme="minorHAnsi"/>
          <w:sz w:val="32"/>
          <w:szCs w:val="32"/>
        </w:rPr>
      </w:pPr>
      <w:r w:rsidRPr="00A24CED">
        <w:rPr>
          <w:rFonts w:eastAsia="Times New Roman" w:cstheme="minorHAnsi"/>
          <w:color w:val="444444"/>
          <w:sz w:val="32"/>
          <w:szCs w:val="32"/>
          <w:lang w:eastAsia="pt-BR"/>
        </w:rPr>
        <w:t xml:space="preserve">Qualquer </w:t>
      </w:r>
      <w:r w:rsidR="00873158" w:rsidRPr="00873158">
        <w:rPr>
          <w:rFonts w:eastAsia="Times New Roman" w:cstheme="minorHAnsi"/>
          <w:color w:val="444444"/>
          <w:sz w:val="32"/>
          <w:szCs w:val="32"/>
          <w:lang w:eastAsia="pt-BR"/>
        </w:rPr>
        <w:t>assunto não tratado neste Regulamento, será redimida pela Organização do Evento</w:t>
      </w:r>
      <w:r w:rsidR="008A1D37">
        <w:rPr>
          <w:rFonts w:eastAsia="Times New Roman" w:cstheme="minorHAnsi"/>
          <w:color w:val="444444"/>
          <w:sz w:val="32"/>
          <w:szCs w:val="32"/>
          <w:lang w:eastAsia="pt-BR"/>
        </w:rPr>
        <w:t>.</w:t>
      </w:r>
    </w:p>
    <w:sectPr w:rsidR="00D715B2" w:rsidRPr="00A24CED" w:rsidSect="00A24CED">
      <w:headerReference w:type="default" r:id="rId10"/>
      <w:pgSz w:w="11906" w:h="16838"/>
      <w:pgMar w:top="1417"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2A67" w14:textId="77777777" w:rsidR="00F77845" w:rsidRDefault="00F77845" w:rsidP="00A24CED">
      <w:pPr>
        <w:spacing w:after="0" w:line="240" w:lineRule="auto"/>
      </w:pPr>
      <w:r>
        <w:separator/>
      </w:r>
    </w:p>
  </w:endnote>
  <w:endnote w:type="continuationSeparator" w:id="0">
    <w:p w14:paraId="488E20FE" w14:textId="77777777" w:rsidR="00F77845" w:rsidRDefault="00F77845" w:rsidP="00A2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B065" w14:textId="77777777" w:rsidR="00F77845" w:rsidRDefault="00F77845" w:rsidP="00A24CED">
      <w:pPr>
        <w:spacing w:after="0" w:line="240" w:lineRule="auto"/>
      </w:pPr>
      <w:r>
        <w:separator/>
      </w:r>
    </w:p>
  </w:footnote>
  <w:footnote w:type="continuationSeparator" w:id="0">
    <w:p w14:paraId="6A018D99" w14:textId="77777777" w:rsidR="00F77845" w:rsidRDefault="00F77845" w:rsidP="00A24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6087" w14:textId="77777777" w:rsidR="00A24CED" w:rsidRDefault="00A24CED">
    <w:pPr>
      <w:pStyle w:val="Cabealho"/>
    </w:pPr>
  </w:p>
  <w:p w14:paraId="039C1C4C" w14:textId="77777777" w:rsidR="00A24CED" w:rsidRDefault="00A24CE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58"/>
    <w:rsid w:val="000A55CA"/>
    <w:rsid w:val="000F33D6"/>
    <w:rsid w:val="00105E7B"/>
    <w:rsid w:val="00175A48"/>
    <w:rsid w:val="001A740F"/>
    <w:rsid w:val="00237670"/>
    <w:rsid w:val="002E0136"/>
    <w:rsid w:val="00346C96"/>
    <w:rsid w:val="003E39B0"/>
    <w:rsid w:val="003E523C"/>
    <w:rsid w:val="00414FFF"/>
    <w:rsid w:val="00491068"/>
    <w:rsid w:val="00575ADD"/>
    <w:rsid w:val="006C293E"/>
    <w:rsid w:val="00767CB7"/>
    <w:rsid w:val="00873158"/>
    <w:rsid w:val="008A1D37"/>
    <w:rsid w:val="008B150A"/>
    <w:rsid w:val="00A04CC7"/>
    <w:rsid w:val="00A178B9"/>
    <w:rsid w:val="00A24CED"/>
    <w:rsid w:val="00A57593"/>
    <w:rsid w:val="00B1261E"/>
    <w:rsid w:val="00BE5B95"/>
    <w:rsid w:val="00C16B17"/>
    <w:rsid w:val="00C26C1A"/>
    <w:rsid w:val="00C8491E"/>
    <w:rsid w:val="00C94A14"/>
    <w:rsid w:val="00CC0C81"/>
    <w:rsid w:val="00CD7D6B"/>
    <w:rsid w:val="00CE4288"/>
    <w:rsid w:val="00D44197"/>
    <w:rsid w:val="00D715B2"/>
    <w:rsid w:val="00E114E5"/>
    <w:rsid w:val="00E30D05"/>
    <w:rsid w:val="00E64DE4"/>
    <w:rsid w:val="00E77C46"/>
    <w:rsid w:val="00EC615D"/>
    <w:rsid w:val="00F2145A"/>
    <w:rsid w:val="00F24A90"/>
    <w:rsid w:val="00F77845"/>
    <w:rsid w:val="00FD4005"/>
    <w:rsid w:val="00FD64CE"/>
    <w:rsid w:val="00FF11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FD81"/>
  <w15:chartTrackingRefBased/>
  <w15:docId w15:val="{8D075DCC-86EA-4D09-BEB9-22410988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73158"/>
    <w:rPr>
      <w:color w:val="0000FF"/>
      <w:u w:val="single"/>
    </w:rPr>
  </w:style>
  <w:style w:type="paragraph" w:styleId="Cabealho">
    <w:name w:val="header"/>
    <w:basedOn w:val="Normal"/>
    <w:link w:val="CabealhoChar"/>
    <w:uiPriority w:val="99"/>
    <w:unhideWhenUsed/>
    <w:rsid w:val="00A24C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4CED"/>
  </w:style>
  <w:style w:type="paragraph" w:styleId="Rodap">
    <w:name w:val="footer"/>
    <w:basedOn w:val="Normal"/>
    <w:link w:val="RodapChar"/>
    <w:uiPriority w:val="99"/>
    <w:unhideWhenUsed/>
    <w:rsid w:val="00A24CED"/>
    <w:pPr>
      <w:tabs>
        <w:tab w:val="center" w:pos="4252"/>
        <w:tab w:val="right" w:pos="8504"/>
      </w:tabs>
      <w:spacing w:after="0" w:line="240" w:lineRule="auto"/>
    </w:pPr>
  </w:style>
  <w:style w:type="character" w:customStyle="1" w:styleId="RodapChar">
    <w:name w:val="Rodapé Char"/>
    <w:basedOn w:val="Fontepargpadro"/>
    <w:link w:val="Rodap"/>
    <w:uiPriority w:val="99"/>
    <w:rsid w:val="00A24CED"/>
  </w:style>
  <w:style w:type="character" w:styleId="MenoPendente">
    <w:name w:val="Unresolved Mention"/>
    <w:basedOn w:val="Fontepargpadro"/>
    <w:uiPriority w:val="99"/>
    <w:semiHidden/>
    <w:unhideWhenUsed/>
    <w:rsid w:val="00E11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40401">
      <w:bodyDiv w:val="1"/>
      <w:marLeft w:val="0"/>
      <w:marRight w:val="0"/>
      <w:marTop w:val="0"/>
      <w:marBottom w:val="0"/>
      <w:divBdr>
        <w:top w:val="none" w:sz="0" w:space="0" w:color="auto"/>
        <w:left w:val="none" w:sz="0" w:space="0" w:color="auto"/>
        <w:bottom w:val="none" w:sz="0" w:space="0" w:color="auto"/>
        <w:right w:val="none" w:sz="0" w:space="0" w:color="auto"/>
      </w:divBdr>
      <w:divsChild>
        <w:div w:id="1980500685">
          <w:marLeft w:val="420"/>
          <w:marRight w:val="0"/>
          <w:marTop w:val="0"/>
          <w:marBottom w:val="0"/>
          <w:divBdr>
            <w:top w:val="none" w:sz="0" w:space="0" w:color="auto"/>
            <w:left w:val="none" w:sz="0" w:space="0" w:color="auto"/>
            <w:bottom w:val="none" w:sz="0" w:space="0" w:color="auto"/>
            <w:right w:val="none" w:sz="0" w:space="0" w:color="auto"/>
          </w:divBdr>
        </w:div>
        <w:div w:id="2017613485">
          <w:marLeft w:val="420"/>
          <w:marRight w:val="0"/>
          <w:marTop w:val="0"/>
          <w:marBottom w:val="0"/>
          <w:divBdr>
            <w:top w:val="none" w:sz="0" w:space="0" w:color="auto"/>
            <w:left w:val="none" w:sz="0" w:space="0" w:color="auto"/>
            <w:bottom w:val="none" w:sz="0" w:space="0" w:color="auto"/>
            <w:right w:val="none" w:sz="0" w:space="0" w:color="auto"/>
          </w:divBdr>
        </w:div>
        <w:div w:id="1045570275">
          <w:marLeft w:val="0"/>
          <w:marRight w:val="0"/>
          <w:marTop w:val="0"/>
          <w:marBottom w:val="240"/>
          <w:divBdr>
            <w:top w:val="none" w:sz="0" w:space="0" w:color="auto"/>
            <w:left w:val="none" w:sz="0" w:space="0" w:color="auto"/>
            <w:bottom w:val="none" w:sz="0" w:space="0" w:color="auto"/>
            <w:right w:val="none" w:sz="0" w:space="0" w:color="auto"/>
          </w:divBdr>
        </w:div>
        <w:div w:id="173115237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max.org" TargetMode="External"/><Relationship Id="rId3" Type="http://schemas.openxmlformats.org/officeDocument/2006/relationships/webSettings" Target="webSettings.xml"/><Relationship Id="rId7" Type="http://schemas.openxmlformats.org/officeDocument/2006/relationships/hyperlink" Target="https://www.google.com/maps/place/Clube+Estoril/@-20.4424883,-54.5848871,15z/data=!4m5!3m4!1s0x0:0x3d55d2ff3daadc9c!8m2!3d-20.4424883!4d-54.584887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bx.org.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2146</Words>
  <Characters>11594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VCP</dc:creator>
  <cp:keywords/>
  <dc:description/>
  <cp:lastModifiedBy>Ricardo Miguel Duailibi</cp:lastModifiedBy>
  <cp:revision>4</cp:revision>
  <dcterms:created xsi:type="dcterms:W3CDTF">2021-09-27T15:53:00Z</dcterms:created>
  <dcterms:modified xsi:type="dcterms:W3CDTF">2021-09-27T17:34:00Z</dcterms:modified>
</cp:coreProperties>
</file>